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4"/>
        <w:gridCol w:w="2209"/>
        <w:gridCol w:w="5470"/>
      </w:tblGrid>
      <w:tr w:rsidR="00A7688B" w:rsidRPr="002051B6" w14:paraId="3431577A" w14:textId="77777777">
        <w:tc>
          <w:tcPr>
            <w:tcW w:w="95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796C02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bookmarkStart w:id="0" w:name="_Hlk147326665"/>
            <w:bookmarkEnd w:id="0"/>
            <w:r w:rsidRPr="002051B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河川敷地の一時使用届出書</w:t>
            </w:r>
          </w:p>
        </w:tc>
      </w:tr>
      <w:tr w:rsidR="00A7688B" w:rsidRPr="002051B6" w14:paraId="67E60316" w14:textId="77777777">
        <w:tc>
          <w:tcPr>
            <w:tcW w:w="95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F5B97C" w14:textId="77777777" w:rsidR="004D775C" w:rsidRDefault="00A7688B" w:rsidP="004D77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828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令和　　　年　　　月　　　日</w:t>
            </w:r>
          </w:p>
          <w:p w14:paraId="64D9C5E7" w14:textId="77777777" w:rsidR="00A7688B" w:rsidRPr="002051B6" w:rsidRDefault="00A7688B" w:rsidP="004D77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828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lang w:eastAsia="zh-CN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lang w:eastAsia="zh-CN"/>
              </w:rPr>
              <w:t>国土交通省荒川下流河川事務所</w:t>
            </w:r>
          </w:p>
          <w:p w14:paraId="118A126D" w14:textId="6F332BFC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lang w:eastAsia="zh-CN"/>
              </w:rPr>
              <w:t xml:space="preserve">　　　　　　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  <w:lang w:eastAsia="zh-CN"/>
              </w:rPr>
              <w:t xml:space="preserve">  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lang w:eastAsia="zh-CN"/>
              </w:rPr>
              <w:t xml:space="preserve">　</w:t>
            </w:r>
            <w:r w:rsidR="0043379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lang w:eastAsia="zh-CN"/>
              </w:rPr>
              <w:t xml:space="preserve">　</w:t>
            </w:r>
            <w:r w:rsidR="0043379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小名木川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出張所長　あて</w:t>
            </w:r>
          </w:p>
          <w:p w14:paraId="78F19B76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下記のとおり河川敷地の一時使用について届出ます。</w:t>
            </w:r>
          </w:p>
        </w:tc>
      </w:tr>
      <w:tr w:rsidR="00A7688B" w:rsidRPr="002051B6" w14:paraId="72FD342E" w14:textId="77777777">
        <w:tc>
          <w:tcPr>
            <w:tcW w:w="18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E1161B1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7BDDC96B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06851379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届　　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出　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者</w:t>
            </w:r>
          </w:p>
          <w:p w14:paraId="3A48B757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12AE48CB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432B5276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700753FA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  <w:tc>
          <w:tcPr>
            <w:tcW w:w="2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D993A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住　所</w:t>
            </w:r>
          </w:p>
          <w:p w14:paraId="445C2634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  <w:tc>
          <w:tcPr>
            <w:tcW w:w="5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27475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10AA5EA2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</w:tr>
      <w:tr w:rsidR="00A7688B" w:rsidRPr="002051B6" w14:paraId="3EDB80F4" w14:textId="77777777">
        <w:tc>
          <w:tcPr>
            <w:tcW w:w="18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6C7C5EA" w14:textId="77777777" w:rsidR="00A7688B" w:rsidRPr="002051B6" w:rsidRDefault="00A7688B" w:rsidP="009B332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  <w:tc>
          <w:tcPr>
            <w:tcW w:w="2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008FED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lang w:eastAsia="zh-CN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lang w:eastAsia="zh-CN"/>
              </w:rPr>
              <w:t>名　称</w:t>
            </w:r>
          </w:p>
          <w:p w14:paraId="559E62EB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lang w:eastAsia="zh-CN"/>
              </w:rPr>
            </w:pP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  <w:lang w:eastAsia="zh-CN"/>
              </w:rPr>
              <w:t>(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lang w:eastAsia="zh-CN"/>
              </w:rPr>
              <w:t>会社名、学校名等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  <w:lang w:eastAsia="zh-CN"/>
              </w:rPr>
              <w:t>)</w:t>
            </w:r>
          </w:p>
        </w:tc>
        <w:tc>
          <w:tcPr>
            <w:tcW w:w="5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45B9D2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lang w:eastAsia="zh-CN"/>
              </w:rPr>
            </w:pPr>
          </w:p>
          <w:p w14:paraId="65F68F12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lang w:eastAsia="zh-CN"/>
              </w:rPr>
            </w:pPr>
          </w:p>
        </w:tc>
      </w:tr>
      <w:tr w:rsidR="00A7688B" w:rsidRPr="002051B6" w14:paraId="0198FEA4" w14:textId="77777777">
        <w:tc>
          <w:tcPr>
            <w:tcW w:w="18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5EEDB33" w14:textId="77777777" w:rsidR="00A7688B" w:rsidRPr="002051B6" w:rsidRDefault="00A7688B" w:rsidP="009B332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5BDCBD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氏名（代表者名）</w:t>
            </w:r>
          </w:p>
        </w:tc>
        <w:tc>
          <w:tcPr>
            <w:tcW w:w="5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014C0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                          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　</w:t>
            </w:r>
          </w:p>
        </w:tc>
      </w:tr>
      <w:tr w:rsidR="00A7688B" w:rsidRPr="002051B6" w14:paraId="77D65816" w14:textId="77777777">
        <w:tc>
          <w:tcPr>
            <w:tcW w:w="18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6D9AD7" w14:textId="77777777" w:rsidR="00A7688B" w:rsidRPr="002051B6" w:rsidRDefault="00A7688B" w:rsidP="009B332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  <w:tc>
          <w:tcPr>
            <w:tcW w:w="2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A0BF7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届出に関する担当者</w:t>
            </w:r>
          </w:p>
          <w:p w14:paraId="2009CA37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利用日当日担当者</w:t>
            </w:r>
          </w:p>
          <w:p w14:paraId="329F5E66" w14:textId="3C448836" w:rsidR="00263777" w:rsidRPr="002051B6" w:rsidRDefault="002B4D7C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>ﾒｰﾙｱﾄﾞﾚｽ</w:t>
            </w:r>
          </w:p>
        </w:tc>
        <w:tc>
          <w:tcPr>
            <w:tcW w:w="5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F52E4C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　　　　　　　　　　　　　電話</w:t>
            </w:r>
          </w:p>
          <w:p w14:paraId="26FDD8C7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　　　　　　　　　　　　　電話</w:t>
            </w:r>
          </w:p>
          <w:p w14:paraId="7372027D" w14:textId="77777777" w:rsidR="00263777" w:rsidRPr="002051B6" w:rsidRDefault="00263777" w:rsidP="002637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150" w:firstLine="2377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>@</w:t>
            </w:r>
          </w:p>
        </w:tc>
      </w:tr>
      <w:tr w:rsidR="00A7688B" w:rsidRPr="002051B6" w14:paraId="607D099C" w14:textId="77777777"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E4CBC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河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川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の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名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称</w:t>
            </w:r>
          </w:p>
        </w:tc>
        <w:tc>
          <w:tcPr>
            <w:tcW w:w="7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D2B52B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荒　川　水　系　　　　　　　荒川　　右　・　左　　岸</w:t>
            </w:r>
          </w:p>
        </w:tc>
      </w:tr>
      <w:tr w:rsidR="00A7688B" w:rsidRPr="002051B6" w14:paraId="3A48C233" w14:textId="77777777"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E6A174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使　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用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目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的</w:t>
            </w:r>
          </w:p>
        </w:tc>
        <w:tc>
          <w:tcPr>
            <w:tcW w:w="7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CCBBAE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</w:tr>
      <w:tr w:rsidR="00A7688B" w:rsidRPr="002051B6" w14:paraId="6DBF06C8" w14:textId="77777777">
        <w:tc>
          <w:tcPr>
            <w:tcW w:w="18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4EFD04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使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用　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場　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所</w:t>
            </w:r>
          </w:p>
          <w:p w14:paraId="354D37CE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6E6299E6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  <w:tc>
          <w:tcPr>
            <w:tcW w:w="76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B6F202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="414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　　　　　　　　　　　　　　　　地先</w:t>
            </w:r>
          </w:p>
          <w:p w14:paraId="206F0E78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5F8ADFF8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（　緊急用河川敷道路・　　天端　　・　　その他　（　　　　）　）</w:t>
            </w:r>
          </w:p>
        </w:tc>
      </w:tr>
      <w:tr w:rsidR="00A7688B" w:rsidRPr="002051B6" w14:paraId="1CB775DD" w14:textId="77777777"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7410C1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使　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用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人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員</w:t>
            </w:r>
          </w:p>
        </w:tc>
        <w:tc>
          <w:tcPr>
            <w:tcW w:w="7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39DC0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　　　　　　　　　　　　名</w:t>
            </w:r>
          </w:p>
        </w:tc>
      </w:tr>
      <w:tr w:rsidR="00A7688B" w:rsidRPr="002051B6" w14:paraId="7620262A" w14:textId="77777777"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317215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簡易仮設物の名称、構造及び数量</w:t>
            </w:r>
          </w:p>
        </w:tc>
        <w:tc>
          <w:tcPr>
            <w:tcW w:w="7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F25E75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なし　・　別添資料のとおり</w:t>
            </w:r>
          </w:p>
          <w:p w14:paraId="311E6547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</w:tr>
      <w:tr w:rsidR="00A7688B" w:rsidRPr="002051B6" w14:paraId="7B05B4FA" w14:textId="77777777"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4FD23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使　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用　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期　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間</w:t>
            </w:r>
          </w:p>
          <w:p w14:paraId="1F500680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（予備日）</w:t>
            </w:r>
          </w:p>
          <w:p w14:paraId="5C162DB9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59E4E826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  <w:tc>
          <w:tcPr>
            <w:tcW w:w="7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AE0C2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="10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令和　　　年　　　月　　　日（　　）　　　　時　　　　分から</w:t>
            </w:r>
          </w:p>
          <w:p w14:paraId="5F7D3BFB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="10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令和　　　年　　　月　　　日（　　）　　　　時　　　　分まで</w:t>
            </w:r>
          </w:p>
          <w:p w14:paraId="6272ED4A" w14:textId="1AE5CBEF" w:rsidR="00A7688B" w:rsidRPr="002051B6" w:rsidRDefault="00771B3A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="10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72000" distR="72000" simplePos="0" relativeHeight="251660800" behindDoc="0" locked="0" layoutInCell="1" allowOverlap="1" wp14:anchorId="2046BEAA" wp14:editId="725AA7D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66675</wp:posOffset>
                      </wp:positionV>
                      <wp:extent cx="4274820" cy="281940"/>
                      <wp:effectExtent l="5080" t="5715" r="6350" b="7620"/>
                      <wp:wrapNone/>
                      <wp:docPr id="15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4820" cy="281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A4B0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1" o:spid="_x0000_s1026" type="#_x0000_t185" style="position:absolute;left:0;text-align:left;margin-left:-.6pt;margin-top:5.25pt;width:336.6pt;height:22.2pt;z-index:251660800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" strokeweight=".5pt">
                      <v:stroke joinstyle="miter"/>
                    </v:shape>
                  </w:pict>
                </mc:Fallback>
              </mc:AlternateContent>
            </w:r>
            <w:r w:rsidR="00A7688B"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令和　　　年　　　月　　　日（　　）　　　　時　　　　分から</w:t>
            </w:r>
          </w:p>
          <w:p w14:paraId="6E06194E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="10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令和　　　年　　　月　　　日（　　）　　　　時　　　　分まで</w:t>
            </w:r>
          </w:p>
        </w:tc>
      </w:tr>
      <w:tr w:rsidR="00A7688B" w:rsidRPr="002051B6" w14:paraId="09586732" w14:textId="77777777"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CCD8A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使用上の遵守事項</w:t>
            </w:r>
          </w:p>
          <w:p w14:paraId="1165DE35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0C0A5E24" w14:textId="77777777" w:rsidR="00A7688B" w:rsidRPr="002051B6" w:rsidRDefault="00263777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>（※遵守事項及び出張所長からの指導に従わなかった場合には、以後１年間「河川敷</w:t>
            </w:r>
            <w:r w:rsidR="00AB2CA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>地</w:t>
            </w:r>
            <w:r w:rsidRPr="002051B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>の一時使用届</w:t>
            </w:r>
            <w:r w:rsidR="004D775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>出</w:t>
            </w:r>
            <w:r w:rsidR="00AB2CA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>書</w:t>
            </w:r>
            <w:r w:rsidRPr="002051B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>」の受理拒否はされても異議は申しません。）</w:t>
            </w:r>
          </w:p>
          <w:p w14:paraId="04CA381D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5CD76A61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4F18EDC5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0A6672F0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175428E6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12B1AC84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759109AA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  <w:tc>
          <w:tcPr>
            <w:tcW w:w="7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CB91D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河川の使用にあたっては、届出内容及び以下の事項を遵守します。</w:t>
            </w:r>
          </w:p>
          <w:p w14:paraId="46C67F34" w14:textId="7304475C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28" w:hanging="228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１．この届は排他独占的な河川使用の許可ではないことから、荒川下流河川敷利用ルールを守るとともに、他の河川利用者との利用調整を十分図り、必要な安全対策を行います。</w:t>
            </w:r>
          </w:p>
          <w:p w14:paraId="480AB66C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28" w:hanging="228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２．使用中は、緊急車両や他の河川敷利用者が通行できる道幅を確保します。</w:t>
            </w:r>
          </w:p>
          <w:p w14:paraId="5E05207A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6" w:hanging="186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３．周辺住民や他の河川利用者に迷惑をかけないよう十分注意します。苦情が出た際には、速やかに届出をした者の責任において処理します。</w:t>
            </w:r>
          </w:p>
          <w:p w14:paraId="05BBE0F5" w14:textId="13777043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98" w:hanging="198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４．使用中は、気象情報に留意し、出水等の</w:t>
            </w:r>
            <w:r w:rsidR="0043379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おそ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れがある場合は使用を中止し、自らの責任において対処します。なお、簡易工作物がある場合は速やかに撤去します。</w:t>
            </w:r>
          </w:p>
          <w:p w14:paraId="13B1DB6B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98" w:hanging="198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５．後片付け等の河川の美化・河川環境保全に万全を期し、ゴミは持ち帰ります。</w:t>
            </w:r>
          </w:p>
          <w:p w14:paraId="293B4521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98" w:hanging="198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６．現況の敷地を改変せずに使用します。</w:t>
            </w:r>
          </w:p>
          <w:p w14:paraId="61D7D1BC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0" w:hanging="21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18"/>
                <w:szCs w:val="18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７．河川管理施設を損傷した場合は、速やかに出張所長に届け出て、その指示に従います。また、当該河川管理施設の原状回復に要する費用は、全て当方が負担します。</w:t>
            </w:r>
          </w:p>
          <w:p w14:paraId="2F9615D4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0" w:hanging="21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８．使用が原因し、第三者に損害を与えた場合は、速やかに出張所長に届け出て、その指示に従います。また、当方が解決にあたります。</w:t>
            </w:r>
          </w:p>
          <w:p w14:paraId="6E87CDBB" w14:textId="19913901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0" w:hanging="21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９．無人航空機を飛行させる場合は、一時使用届の写しを現場の見やすい場所に掲示します。</w:t>
            </w:r>
          </w:p>
          <w:p w14:paraId="6AEC612A" w14:textId="0A9558B1" w:rsidR="00A7688B" w:rsidRPr="002051B6" w:rsidRDefault="00FD08A2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10</w:t>
            </w:r>
            <w:r w:rsidR="00A7688B"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．出張所長から指導があった場合は、その指導に従います。</w:t>
            </w:r>
          </w:p>
        </w:tc>
      </w:tr>
      <w:tr w:rsidR="00A7688B" w:rsidRPr="002051B6" w14:paraId="66B165C4" w14:textId="77777777">
        <w:trPr>
          <w:trHeight w:val="359"/>
        </w:trPr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7BA209" w14:textId="77777777" w:rsidR="00A7688B" w:rsidRPr="002051B6" w:rsidRDefault="00A7688B" w:rsidP="00470D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そ　　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の　　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他</w:t>
            </w:r>
          </w:p>
        </w:tc>
        <w:tc>
          <w:tcPr>
            <w:tcW w:w="7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0407F0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</w:tr>
    </w:tbl>
    <w:p w14:paraId="3E99F967" w14:textId="20FCF344" w:rsidR="00A7688B" w:rsidRPr="002051B6" w:rsidRDefault="00A7688B" w:rsidP="009B3320">
      <w:pPr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/>
          <w:color w:val="000000"/>
          <w:kern w:val="0"/>
        </w:rPr>
        <w:lastRenderedPageBreak/>
        <w:t>(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</w:rPr>
        <w:t>別紙</w:t>
      </w:r>
      <w:r w:rsidR="000331BB">
        <w:rPr>
          <w:rFonts w:ascii="ＭＳ ゴシック" w:eastAsia="ＭＳ ゴシック" w:hAnsi="ＭＳ ゴシック" w:cs="ＭＳ ゴシック" w:hint="eastAsia"/>
          <w:color w:val="000000"/>
          <w:kern w:val="0"/>
        </w:rPr>
        <w:t>１</w:t>
      </w:r>
      <w:r w:rsidRPr="002051B6">
        <w:rPr>
          <w:rFonts w:ascii="ＭＳ ゴシック" w:eastAsia="ＭＳ ゴシック" w:hAnsi="ＭＳ ゴシック" w:cs="ＭＳ ゴシック"/>
          <w:color w:val="000000"/>
          <w:kern w:val="0"/>
        </w:rPr>
        <w:t>)</w:t>
      </w:r>
    </w:p>
    <w:p w14:paraId="542E2DFB" w14:textId="3AA397DA" w:rsidR="00D465F6" w:rsidRDefault="00D465F6" w:rsidP="00D465F6">
      <w:pPr>
        <w:textAlignment w:val="baseline"/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</w:pPr>
      <w:r w:rsidRPr="00F94E37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>この用紙を届出書と一緒に提出をして</w:t>
      </w:r>
      <w:r w:rsidR="00B81F9A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>くだ</w:t>
      </w:r>
      <w:r w:rsidRPr="00F94E37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>さい。</w:t>
      </w:r>
    </w:p>
    <w:p w14:paraId="305DEFEB" w14:textId="2B3BE5FB" w:rsidR="00D465F6" w:rsidRPr="00F94E37" w:rsidRDefault="00D465F6" w:rsidP="00D465F6">
      <w:pPr>
        <w:ind w:firstLine="214"/>
        <w:textAlignment w:val="baseline"/>
        <w:rPr>
          <w:rFonts w:ascii="ＭＳ ゴシック" w:eastAsia="ＭＳ ゴシック" w:hAnsi="ＭＳ ゴシック" w:cs="Times New Roman"/>
          <w:b/>
          <w:kern w:val="0"/>
        </w:rPr>
      </w:pPr>
      <w:r w:rsidRPr="00F94E37">
        <w:rPr>
          <w:rFonts w:ascii="ＭＳ ゴシック" w:eastAsia="ＭＳ ゴシック" w:hAnsi="ＭＳ ゴシック" w:cs="ＭＳ ゴシック" w:hint="eastAsia"/>
          <w:b/>
          <w:kern w:val="0"/>
          <w:sz w:val="22"/>
          <w:szCs w:val="22"/>
        </w:rPr>
        <w:t>用意した資料に関しては□（チェック欄）を■に塗りつぶして</w:t>
      </w:r>
      <w:r w:rsidR="00B81F9A">
        <w:rPr>
          <w:rFonts w:ascii="ＭＳ ゴシック" w:eastAsia="ＭＳ ゴシック" w:hAnsi="ＭＳ ゴシック" w:cs="ＭＳ ゴシック" w:hint="eastAsia"/>
          <w:b/>
          <w:kern w:val="0"/>
          <w:sz w:val="22"/>
          <w:szCs w:val="22"/>
        </w:rPr>
        <w:t>くだ</w:t>
      </w:r>
      <w:r w:rsidRPr="00F94E37">
        <w:rPr>
          <w:rFonts w:ascii="ＭＳ ゴシック" w:eastAsia="ＭＳ ゴシック" w:hAnsi="ＭＳ ゴシック" w:cs="ＭＳ ゴシック" w:hint="eastAsia"/>
          <w:b/>
          <w:kern w:val="0"/>
          <w:sz w:val="22"/>
          <w:szCs w:val="22"/>
        </w:rPr>
        <w:t>さい。</w:t>
      </w:r>
    </w:p>
    <w:p w14:paraId="1C0CC13D" w14:textId="77777777" w:rsidR="00D465F6" w:rsidRPr="00B81F9A" w:rsidRDefault="00D465F6" w:rsidP="00D465F6">
      <w:pPr>
        <w:textAlignment w:val="baseline"/>
        <w:rPr>
          <w:rFonts w:ascii="ＭＳ ゴシック" w:eastAsia="ＭＳ ゴシック" w:hAnsi="ＭＳ ゴシック" w:cs="Times New Roman"/>
          <w:b/>
          <w:kern w:val="0"/>
        </w:rPr>
      </w:pPr>
    </w:p>
    <w:p w14:paraId="3401BF28" w14:textId="7A8AE2F7" w:rsidR="00A7688B" w:rsidRPr="00D465F6" w:rsidRDefault="00A7688B" w:rsidP="009B3320">
      <w:pPr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</w:p>
    <w:p w14:paraId="3D320E80" w14:textId="5CAA3324" w:rsidR="00D465F6" w:rsidRDefault="00D465F6" w:rsidP="009B3320">
      <w:pPr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航空法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につ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いて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【</w:t>
      </w:r>
      <w:r w:rsidRPr="00F218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無人航空機及び模型航空機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（ドローン･ラジコン機等）】</w:t>
      </w:r>
    </w:p>
    <w:p w14:paraId="0D19829E" w14:textId="77777777" w:rsidR="00D465F6" w:rsidRDefault="00D465F6" w:rsidP="009B3320">
      <w:pPr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</w:p>
    <w:p w14:paraId="25F22AEC" w14:textId="7D3A1EA2" w:rsidR="00D465F6" w:rsidRDefault="00D465F6" w:rsidP="009B3320">
      <w:pPr>
        <w:textAlignment w:val="baseline"/>
        <w:rPr>
          <w:rFonts w:ascii="ＭＳ ゴシック" w:eastAsia="ＭＳ ゴシック" w:hAnsi="ＭＳ ゴシック" w:cs="ＭＳ ゴシック"/>
          <w:color w:val="000000"/>
          <w:kern w:val="0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航空法を遵守しているか。</w:t>
      </w:r>
    </w:p>
    <w:p w14:paraId="383FC4F5" w14:textId="28324CB3" w:rsidR="00D465F6" w:rsidRDefault="00E91F21" w:rsidP="009B3320">
      <w:pPr>
        <w:textAlignment w:val="baseline"/>
        <w:rPr>
          <w:rFonts w:ascii="ＭＳ ゴシック" w:eastAsia="ＭＳ ゴシック" w:hAnsi="ＭＳ ゴシック" w:cs="ＭＳ ゴシック"/>
          <w:color w:val="000000"/>
          <w:kern w:val="0"/>
        </w:rPr>
      </w:pPr>
      <w:r>
        <w:rPr>
          <w:rFonts w:ascii="ＭＳ ゴシック" w:eastAsia="ＭＳ ゴシック" w:hAnsi="ＭＳ ゴシック" w:cs="ＭＳ ゴシック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DA8101D" wp14:editId="5D42CFC0">
                <wp:simplePos x="0" y="0"/>
                <wp:positionH relativeFrom="column">
                  <wp:posOffset>1470660</wp:posOffset>
                </wp:positionH>
                <wp:positionV relativeFrom="paragraph">
                  <wp:posOffset>186055</wp:posOffset>
                </wp:positionV>
                <wp:extent cx="276225" cy="22860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C9DFF" id="正方形/長方形 22" o:spid="_x0000_s1026" style="position:absolute;left:0;text-align:left;margin-left:115.8pt;margin-top:14.65pt;width:21.75pt;height:18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" filled="f" strokecolor="black [3213]" strokeweight="2pt"/>
            </w:pict>
          </mc:Fallback>
        </mc:AlternateContent>
      </w:r>
      <w:r>
        <w:rPr>
          <w:rFonts w:ascii="ＭＳ ゴシック" w:eastAsia="ＭＳ ゴシック" w:hAnsi="ＭＳ ゴシック" w:cs="ＭＳ ゴシック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1D03112" wp14:editId="44DD0DA8">
                <wp:simplePos x="0" y="0"/>
                <wp:positionH relativeFrom="column">
                  <wp:posOffset>289560</wp:posOffset>
                </wp:positionH>
                <wp:positionV relativeFrom="paragraph">
                  <wp:posOffset>186055</wp:posOffset>
                </wp:positionV>
                <wp:extent cx="276225" cy="22860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4F108" id="正方形/長方形 21" o:spid="_x0000_s1026" style="position:absolute;left:0;text-align:left;margin-left:22.8pt;margin-top:14.65pt;width:21.75pt;height:18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" filled="f" strokecolor="black [3213]" strokeweight="2pt"/>
            </w:pict>
          </mc:Fallback>
        </mc:AlternateContent>
      </w:r>
    </w:p>
    <w:p w14:paraId="51A3E085" w14:textId="35F58D16" w:rsidR="00D465F6" w:rsidRPr="00D465F6" w:rsidRDefault="005645F1" w:rsidP="005645F1">
      <w:pPr>
        <w:pStyle w:val="ac"/>
        <w:ind w:leftChars="0" w:left="570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□　　</w:t>
      </w:r>
      <w:r w:rsidR="00D465F6" w:rsidRPr="00D465F6">
        <w:rPr>
          <w:rFonts w:ascii="ＭＳ ゴシック" w:eastAsia="ＭＳ ゴシック" w:hAnsi="ＭＳ ゴシック" w:cs="ＭＳ ゴシック" w:hint="eastAsia"/>
          <w:color w:val="000000"/>
          <w:kern w:val="0"/>
        </w:rPr>
        <w:t>○</w:t>
      </w:r>
      <w:r w:rsidR="00D465F6"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　　　　□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</w:t>
      </w:r>
      <w:r w:rsidR="00D465F6">
        <w:rPr>
          <w:rFonts w:ascii="ＭＳ ゴシック" w:eastAsia="ＭＳ ゴシック" w:hAnsi="ＭＳ ゴシック" w:cs="ＭＳ ゴシック" w:hint="eastAsia"/>
          <w:color w:val="000000"/>
          <w:kern w:val="0"/>
        </w:rPr>
        <w:t>×</w:t>
      </w:r>
    </w:p>
    <w:p w14:paraId="7CCB30D5" w14:textId="77777777" w:rsidR="00D465F6" w:rsidRDefault="00D465F6" w:rsidP="009B3320">
      <w:pPr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420F3A19" w14:textId="26B4AFDB" w:rsidR="00A7688B" w:rsidRPr="002051B6" w:rsidRDefault="00A7688B" w:rsidP="009B3320">
      <w:pPr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提出書類について【</w:t>
      </w:r>
      <w:r w:rsidR="00F218C8" w:rsidRPr="00F218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無人航空機及び模型航空機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（ドローン･ラジコン機等）】</w:t>
      </w:r>
    </w:p>
    <w:p w14:paraId="46D34553" w14:textId="77777777" w:rsidR="00A7688B" w:rsidRPr="002051B6" w:rsidRDefault="00A7688B" w:rsidP="009B3320">
      <w:pPr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</w:p>
    <w:p w14:paraId="32174902" w14:textId="56CCF9BB" w:rsidR="00A7688B" w:rsidRPr="002051B6" w:rsidRDefault="00A7688B" w:rsidP="009B3320">
      <w:pPr>
        <w:ind w:firstLine="204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</w:rPr>
        <w:t>下記書類を１部作成し、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u w:val="wave" w:color="000000"/>
        </w:rPr>
        <w:t>届出書と一緒に提出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</w:rPr>
        <w:t>して</w:t>
      </w:r>
      <w:r w:rsidR="00B81F9A">
        <w:rPr>
          <w:rFonts w:ascii="ＭＳ ゴシック" w:eastAsia="ＭＳ ゴシック" w:hAnsi="ＭＳ ゴシック" w:cs="ＭＳ ゴシック" w:hint="eastAsia"/>
          <w:color w:val="000000"/>
          <w:kern w:val="0"/>
        </w:rPr>
        <w:t>くだ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</w:rPr>
        <w:t>さい。利用内容によっては、下記以外にも資料の提出をお願いする場合があります。</w:t>
      </w:r>
    </w:p>
    <w:p w14:paraId="5FD73E8B" w14:textId="77777777" w:rsidR="00A7688B" w:rsidRPr="002051B6" w:rsidRDefault="00A7688B" w:rsidP="009B3320">
      <w:pPr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</w:p>
    <w:p w14:paraId="5F8741E5" w14:textId="77777777" w:rsidR="00A7688B" w:rsidRPr="002051B6" w:rsidRDefault="00A7688B" w:rsidP="009B3320">
      <w:pPr>
        <w:tabs>
          <w:tab w:val="left" w:pos="314"/>
        </w:tabs>
        <w:ind w:left="426" w:hanging="426"/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</w:rPr>
      </w:pPr>
    </w:p>
    <w:p w14:paraId="62F7E181" w14:textId="4A33AF10" w:rsidR="00A7688B" w:rsidRPr="002051B6" w:rsidRDefault="00D05532" w:rsidP="009B3320">
      <w:pPr>
        <w:numPr>
          <w:ilvl w:val="0"/>
          <w:numId w:val="1"/>
        </w:numPr>
        <w:tabs>
          <w:tab w:val="left" w:pos="314"/>
        </w:tabs>
        <w:ind w:left="426" w:hanging="426"/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</w:rPr>
        <w:t>実施内容</w:t>
      </w:r>
      <w:r w:rsidR="002B7E5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</w:rPr>
        <w:t>がわかる資料</w:t>
      </w:r>
    </w:p>
    <w:p w14:paraId="5A93009B" w14:textId="77777777" w:rsidR="00A7688B" w:rsidRPr="002051B6" w:rsidRDefault="00A7688B" w:rsidP="009B3320">
      <w:pPr>
        <w:tabs>
          <w:tab w:val="left" w:pos="314"/>
        </w:tabs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"/>
        <w:gridCol w:w="2976"/>
        <w:gridCol w:w="5919"/>
      </w:tblGrid>
      <w:tr w:rsidR="00A7688B" w:rsidRPr="002051B6" w14:paraId="18E6E0AE" w14:textId="77777777" w:rsidTr="004940D1"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8B25FB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3CE8B2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0"/>
              </w:rPr>
              <w:t>添付する書類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B7DEB0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 xml:space="preserve">　内　　容</w:t>
            </w:r>
          </w:p>
        </w:tc>
      </w:tr>
      <w:tr w:rsidR="00A7688B" w:rsidRPr="002051B6" w14:paraId="7797A0F1" w14:textId="77777777" w:rsidTr="004940D1">
        <w:tc>
          <w:tcPr>
            <w:tcW w:w="88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5FD710F" w14:textId="10139BC8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□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D174" w14:textId="281A3297" w:rsidR="00A7688B" w:rsidRPr="002051B6" w:rsidRDefault="00D465F6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許可書・承認書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9635B8" w14:textId="5677AC5B" w:rsidR="00A7688B" w:rsidRPr="002051B6" w:rsidRDefault="00D465F6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航空法の許可、承認を受けている場合は、許可書、承認書</w:t>
            </w:r>
          </w:p>
        </w:tc>
      </w:tr>
      <w:tr w:rsidR="00A7688B" w:rsidRPr="002051B6" w14:paraId="46120D5F" w14:textId="77777777" w:rsidTr="004940D1"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9742D8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1743" w14:textId="6B734867" w:rsidR="00A7688B" w:rsidRPr="002051B6" w:rsidRDefault="00D465F6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飛行範囲図面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45210F" w14:textId="150E36EB" w:rsidR="00A7688B" w:rsidRPr="002051B6" w:rsidRDefault="00D465F6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飛行範囲のわかる図面（距離を記載すること）</w:t>
            </w:r>
            <w:r w:rsidR="007336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別紙４参照</w:t>
            </w:r>
          </w:p>
        </w:tc>
      </w:tr>
      <w:tr w:rsidR="00D465F6" w:rsidRPr="002051B6" w14:paraId="3FC74952" w14:textId="77777777" w:rsidTr="004940D1"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830948" w14:textId="7445E53E" w:rsidR="00D465F6" w:rsidRPr="002051B6" w:rsidRDefault="00D465F6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00D3" w14:textId="48167B2C" w:rsidR="00D465F6" w:rsidRPr="00D465F6" w:rsidRDefault="004940D1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簡易な仮設物や保安要員等の配置がわかる図及び表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CCB0BD" w14:textId="77777777" w:rsidR="005D7710" w:rsidRDefault="00D465F6" w:rsidP="00D465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安全確保</w:t>
            </w:r>
            <w:r w:rsidR="003601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の為の保安要員等</w:t>
            </w:r>
            <w:r w:rsidR="005D77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及び簡易仮設物の</w:t>
            </w:r>
            <w:r w:rsidR="003601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配置</w:t>
            </w:r>
            <w:r w:rsidR="005D77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図</w:t>
            </w:r>
          </w:p>
          <w:p w14:paraId="0E146730" w14:textId="1167E467" w:rsidR="00D465F6" w:rsidRPr="0005475B" w:rsidRDefault="003601BE" w:rsidP="00D465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簡易仮設物の</w:t>
            </w:r>
            <w:r w:rsidR="000547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大きさ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、数量等</w:t>
            </w:r>
            <w:r w:rsidR="00D465F6"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を示した</w:t>
            </w:r>
            <w:r w:rsidR="000547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表</w:t>
            </w:r>
            <w:r w:rsidR="007336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別紙４参照</w:t>
            </w:r>
          </w:p>
        </w:tc>
      </w:tr>
      <w:tr w:rsidR="003601BE" w:rsidRPr="002051B6" w14:paraId="079B48A3" w14:textId="77777777" w:rsidTr="004940D1"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97F4F2" w14:textId="3D76E168" w:rsidR="003601BE" w:rsidRDefault="003601BE" w:rsidP="00360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CB31" w14:textId="348E68EF" w:rsidR="003601BE" w:rsidRPr="002051B6" w:rsidRDefault="003601BE" w:rsidP="00360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緊急時連絡体制表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2C0A7D" w14:textId="532B1191" w:rsidR="003601BE" w:rsidRPr="002051B6" w:rsidRDefault="003601BE" w:rsidP="00360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緊急時の連絡体制を記載した資料</w:t>
            </w:r>
          </w:p>
        </w:tc>
      </w:tr>
      <w:tr w:rsidR="003601BE" w:rsidRPr="002051B6" w14:paraId="658C2A33" w14:textId="77777777" w:rsidTr="004940D1"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97D5F2" w14:textId="77777777" w:rsidR="003601BE" w:rsidRPr="002051B6" w:rsidRDefault="003601BE" w:rsidP="00360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75FE" w14:textId="77777777" w:rsidR="003601BE" w:rsidRPr="002051B6" w:rsidRDefault="003601BE" w:rsidP="00360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w w:val="79"/>
                <w:kern w:val="0"/>
              </w:rPr>
              <w:t>タイムスケジュール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7632EB" w14:textId="77777777" w:rsidR="003601BE" w:rsidRPr="002051B6" w:rsidRDefault="003601BE" w:rsidP="003601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準備から撤収までの流れ</w:t>
            </w:r>
          </w:p>
        </w:tc>
      </w:tr>
    </w:tbl>
    <w:p w14:paraId="3874ED1D" w14:textId="77777777" w:rsidR="005645F1" w:rsidRPr="005645F1" w:rsidRDefault="005645F1" w:rsidP="005645F1">
      <w:pPr>
        <w:pStyle w:val="ac"/>
        <w:tabs>
          <w:tab w:val="left" w:pos="314"/>
        </w:tabs>
        <w:ind w:leftChars="0" w:left="420"/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</w:rPr>
      </w:pPr>
    </w:p>
    <w:p w14:paraId="26D05D4B" w14:textId="77777777" w:rsidR="00A7688B" w:rsidRPr="002051B6" w:rsidRDefault="00A7688B" w:rsidP="009B3320">
      <w:pPr>
        <w:numPr>
          <w:ilvl w:val="0"/>
          <w:numId w:val="1"/>
        </w:numPr>
        <w:tabs>
          <w:tab w:val="left" w:pos="314"/>
        </w:tabs>
        <w:ind w:left="426" w:hanging="426"/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</w:rPr>
        <w:t>占用者からの使用許可書の写し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　</w:t>
      </w:r>
    </w:p>
    <w:p w14:paraId="2297CD48" w14:textId="77777777" w:rsidR="00A7688B" w:rsidRPr="002051B6" w:rsidRDefault="00A7688B" w:rsidP="009B3320">
      <w:pPr>
        <w:tabs>
          <w:tab w:val="left" w:pos="314"/>
        </w:tabs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999"/>
        <w:gridCol w:w="7364"/>
      </w:tblGrid>
      <w:tr w:rsidR="00A7688B" w:rsidRPr="002051B6" w14:paraId="5692DB39" w14:textId="77777777"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AAFE20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□</w:t>
            </w:r>
          </w:p>
          <w:p w14:paraId="1EE3E998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28852923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1787F10B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5536F7DB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38CF63A0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072DCD84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0331F302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  <w:tc>
          <w:tcPr>
            <w:tcW w:w="19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445417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許可書の写し</w:t>
            </w:r>
          </w:p>
          <w:p w14:paraId="0E5AD153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4D1D14E6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6FB79AC9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71BA0C0D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096D3275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3D355CFD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433D2F60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  <w:tc>
          <w:tcPr>
            <w:tcW w:w="7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D4F4B12" w14:textId="740DC535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※沿川の自治体等が管理しているグラウンド</w:t>
            </w:r>
            <w:r w:rsidR="005D459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上空等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を利用する場合は、その占用者の許可を得る必要があります。占用者への申請は各自で行って</w:t>
            </w:r>
            <w:r w:rsidR="0043379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くだ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さい。</w:t>
            </w:r>
          </w:p>
          <w:p w14:paraId="05FFB92D" w14:textId="1535D5B2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※占用者からの許可書が届出書提出時に間に合わない場合は、許可書が出来次第、速やかに写しを提出して</w:t>
            </w:r>
            <w:r w:rsidR="0043379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くだ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さい。</w:t>
            </w:r>
          </w:p>
          <w:p w14:paraId="3E6F9956" w14:textId="3B8C6EA8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※占用者から許可書等の書面が発行されない場合は、了解をもらった日時、相手方の名前及び連絡先が分かる資料を提出して</w:t>
            </w:r>
            <w:r w:rsidR="0043379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くだ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さい。</w:t>
            </w:r>
          </w:p>
          <w:p w14:paraId="5A5A559A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</w:tr>
    </w:tbl>
    <w:p w14:paraId="5AF0F139" w14:textId="77777777" w:rsidR="00A7688B" w:rsidRPr="002051B6" w:rsidRDefault="00A7688B" w:rsidP="009B3320">
      <w:pPr>
        <w:tabs>
          <w:tab w:val="left" w:pos="314"/>
        </w:tabs>
        <w:ind w:left="426" w:hanging="426"/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</w:rPr>
      </w:pPr>
    </w:p>
    <w:p w14:paraId="6862F78A" w14:textId="77777777" w:rsidR="00A7688B" w:rsidRPr="002051B6" w:rsidRDefault="00A7688B" w:rsidP="009B3320">
      <w:pPr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</w:p>
    <w:p w14:paraId="37BF4F30" w14:textId="77777777" w:rsidR="00A7688B" w:rsidRPr="002051B6" w:rsidRDefault="00A7688B" w:rsidP="009B3320">
      <w:pPr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Times New Roman"/>
          <w:kern w:val="0"/>
          <w:sz w:val="24"/>
          <w:szCs w:val="24"/>
        </w:rPr>
        <w:br w:type="page"/>
      </w:r>
      <w:r w:rsidRPr="002051B6">
        <w:rPr>
          <w:rFonts w:ascii="ＭＳ ゴシック" w:eastAsia="ＭＳ ゴシック" w:hAnsi="ＭＳ ゴシック" w:cs="Century"/>
          <w:color w:val="000000"/>
          <w:kern w:val="0"/>
        </w:rPr>
        <w:lastRenderedPageBreak/>
        <w:t xml:space="preserve">                                                                                 </w:t>
      </w:r>
      <w:r w:rsidRPr="002051B6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  <w:szCs w:val="24"/>
        </w:rPr>
        <w:t>〔記載例〕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4"/>
        <w:gridCol w:w="2314"/>
        <w:gridCol w:w="5365"/>
      </w:tblGrid>
      <w:tr w:rsidR="00A7688B" w:rsidRPr="002051B6" w14:paraId="5B0E638E" w14:textId="77777777">
        <w:tc>
          <w:tcPr>
            <w:tcW w:w="97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DA70D" w14:textId="1B835DE5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河川敷地の一時使用届出書</w:t>
            </w:r>
          </w:p>
        </w:tc>
      </w:tr>
      <w:tr w:rsidR="00A7688B" w:rsidRPr="002051B6" w14:paraId="1AC69D4D" w14:textId="77777777" w:rsidTr="00ED5DC8">
        <w:trPr>
          <w:trHeight w:val="1956"/>
        </w:trPr>
        <w:tc>
          <w:tcPr>
            <w:tcW w:w="97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E2383" w14:textId="77777777" w:rsidR="00A7688B" w:rsidRPr="00F94E37" w:rsidRDefault="00263777" w:rsidP="002637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令和</w:t>
            </w:r>
            <w:r w:rsidR="00A7688B"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="00A7688B" w:rsidRPr="00F94E3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</w:rPr>
              <w:t>○○</w:t>
            </w:r>
            <w:r w:rsidR="00A7688B" w:rsidRPr="00F94E37">
              <w:rPr>
                <w:rFonts w:ascii="ＭＳ ゴシック" w:eastAsia="ＭＳ ゴシック" w:hAnsi="ＭＳ ゴシック" w:cs="ＭＳ ゴシック" w:hint="eastAsia"/>
                <w:kern w:val="0"/>
              </w:rPr>
              <w:t xml:space="preserve">　年　</w:t>
            </w:r>
            <w:r w:rsidR="00A7688B" w:rsidRPr="00F94E3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</w:rPr>
              <w:t>○</w:t>
            </w:r>
            <w:r w:rsidR="00A7688B" w:rsidRPr="00F94E37">
              <w:rPr>
                <w:rFonts w:ascii="ＭＳ ゴシック" w:eastAsia="ＭＳ ゴシック" w:hAnsi="ＭＳ ゴシック" w:cs="ＭＳ ゴシック" w:hint="eastAsia"/>
                <w:kern w:val="0"/>
              </w:rPr>
              <w:t xml:space="preserve">　月　</w:t>
            </w:r>
            <w:r w:rsidR="00A7688B" w:rsidRPr="00F94E3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</w:rPr>
              <w:t>○</w:t>
            </w:r>
            <w:r w:rsidR="00A7688B" w:rsidRPr="00F94E37">
              <w:rPr>
                <w:rFonts w:ascii="ＭＳ ゴシック" w:eastAsia="ＭＳ ゴシック" w:hAnsi="ＭＳ ゴシック" w:cs="ＭＳ ゴシック" w:hint="eastAsia"/>
                <w:kern w:val="0"/>
              </w:rPr>
              <w:t xml:space="preserve">　日</w:t>
            </w:r>
          </w:p>
          <w:p w14:paraId="03754C22" w14:textId="77777777" w:rsidR="00A7688B" w:rsidRPr="00F94E37" w:rsidRDefault="00A7688B" w:rsidP="004D77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lang w:eastAsia="zh-CN"/>
              </w:rPr>
            </w:pPr>
            <w:r w:rsidRPr="00F94E37">
              <w:rPr>
                <w:rFonts w:ascii="ＭＳ ゴシック" w:eastAsia="ＭＳ ゴシック" w:hAnsi="ＭＳ ゴシック" w:cs="ＭＳ ゴシック" w:hint="eastAsia"/>
                <w:kern w:val="0"/>
                <w:lang w:eastAsia="zh-CN"/>
              </w:rPr>
              <w:t>国土交通省荒川下流河川事務所</w:t>
            </w:r>
          </w:p>
          <w:p w14:paraId="45F66B46" w14:textId="4E16EB4F" w:rsidR="00A7688B" w:rsidRPr="002051B6" w:rsidRDefault="00A7688B" w:rsidP="00470D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F94E37">
              <w:rPr>
                <w:rFonts w:ascii="ＭＳ ゴシック" w:eastAsia="ＭＳ ゴシック" w:hAnsi="ＭＳ ゴシック" w:cs="ＭＳ ゴシック" w:hint="eastAsia"/>
                <w:kern w:val="0"/>
                <w:lang w:eastAsia="zh-CN"/>
              </w:rPr>
              <w:t xml:space="preserve">　　　　　　</w:t>
            </w:r>
            <w:r w:rsidRPr="00F94E37">
              <w:rPr>
                <w:rFonts w:ascii="ＭＳ ゴシック" w:eastAsia="ＭＳ ゴシック" w:hAnsi="ＭＳ ゴシック" w:cs="ＭＳ ゴシック"/>
                <w:kern w:val="0"/>
                <w:lang w:eastAsia="zh-CN"/>
              </w:rPr>
              <w:t xml:space="preserve">   </w:t>
            </w:r>
            <w:r w:rsidRPr="00F94E37">
              <w:rPr>
                <w:rFonts w:ascii="ＭＳ ゴシック" w:eastAsia="ＭＳ ゴシック" w:hAnsi="ＭＳ ゴシック" w:cs="ＭＳ ゴシック" w:hint="eastAsia"/>
                <w:kern w:val="0"/>
                <w:lang w:eastAsia="zh-CN"/>
              </w:rPr>
              <w:t xml:space="preserve">　　　</w:t>
            </w:r>
            <w:r w:rsidR="0043379A">
              <w:rPr>
                <w:rFonts w:ascii="ＭＳ ゴシック" w:eastAsia="ＭＳ ゴシック" w:hAnsi="ＭＳ ゴシック" w:cs="ＭＳ ゴシック" w:hint="eastAsia"/>
                <w:kern w:val="0"/>
              </w:rPr>
              <w:t>小名木川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出張所長　あて</w:t>
            </w:r>
          </w:p>
          <w:p w14:paraId="197E3BBE" w14:textId="7363F334" w:rsidR="00A7688B" w:rsidRPr="002051B6" w:rsidRDefault="00771B3A" w:rsidP="00470D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9841329" wp14:editId="7AA3A7A9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309245</wp:posOffset>
                      </wp:positionV>
                      <wp:extent cx="1186180" cy="466725"/>
                      <wp:effectExtent l="13970" t="9525" r="9525" b="647700"/>
                      <wp:wrapNone/>
                      <wp:docPr id="1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180" cy="466725"/>
                              </a:xfrm>
                              <a:prstGeom prst="wedgeRoundRectCallout">
                                <a:avLst>
                                  <a:gd name="adj1" fmla="val -42718"/>
                                  <a:gd name="adj2" fmla="val 18755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CA589" w14:textId="328B4793" w:rsidR="00784B63" w:rsidRPr="00784B63" w:rsidRDefault="00784B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784B63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代表者</w:t>
                                  </w:r>
                                  <w:r w:rsidR="00BC0C1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  <w:r w:rsidRPr="00784B63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の記入をして</w:t>
                                  </w:r>
                                  <w:r w:rsidR="0043379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くだ</w:t>
                                  </w:r>
                                  <w:r w:rsidRPr="00784B63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4132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8" o:spid="_x0000_s1026" type="#_x0000_t62" style="position:absolute;left:0;text-align:left;margin-left:220.8pt;margin-top:24.35pt;width:93.4pt;height:3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" adj="1573,51311">
                      <v:textbox inset="5.85pt,.7pt,5.85pt,.7pt">
                        <w:txbxContent>
                          <w:p w14:paraId="4ECCA589" w14:textId="328B4793" w:rsidR="00784B63" w:rsidRPr="00784B63" w:rsidRDefault="00784B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84B6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代表者</w:t>
                            </w:r>
                            <w:r w:rsidR="00BC0C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784B6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の記入をして</w:t>
                            </w:r>
                            <w:r w:rsidR="0043379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くだ</w:t>
                            </w:r>
                            <w:r w:rsidRPr="00784B6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688B"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下記のとおり河川敷地の一時使用について届出ます。</w:t>
            </w:r>
          </w:p>
        </w:tc>
      </w:tr>
      <w:tr w:rsidR="00A7688B" w:rsidRPr="002051B6" w14:paraId="3BB7F89B" w14:textId="77777777">
        <w:tc>
          <w:tcPr>
            <w:tcW w:w="21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08D4C11" w14:textId="371D7A46" w:rsidR="00A7688B" w:rsidRPr="002051B6" w:rsidRDefault="00771B3A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5ADFFF22" wp14:editId="58224E2A">
                      <wp:simplePos x="0" y="0"/>
                      <wp:positionH relativeFrom="column">
                        <wp:posOffset>3728085</wp:posOffset>
                      </wp:positionH>
                      <wp:positionV relativeFrom="paragraph">
                        <wp:posOffset>180975</wp:posOffset>
                      </wp:positionV>
                      <wp:extent cx="2703195" cy="961390"/>
                      <wp:effectExtent l="9525" t="5080" r="11430" b="719455"/>
                      <wp:wrapNone/>
                      <wp:docPr id="12" name="吹き出し: 角を丸めた四角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3195" cy="961390"/>
                              </a:xfrm>
                              <a:prstGeom prst="wedgeRoundRectCallout">
                                <a:avLst>
                                  <a:gd name="adj1" fmla="val -44620"/>
                                  <a:gd name="adj2" fmla="val 12404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6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2C038" w14:textId="1C661F63" w:rsidR="00A7688B" w:rsidRDefault="00A7688B" w:rsidP="009F4970">
                                  <w:pPr>
                                    <w:snapToGrid w:val="0"/>
                                    <w:spacing w:line="279" w:lineRule="atLeast"/>
                                    <w:rPr>
                                      <w:rFonts w:ascii="ＭＳ 明朝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9"/>
                                      <w:sz w:val="20"/>
                                      <w:szCs w:val="20"/>
                                    </w:rPr>
                                    <w:t>橋の下やグラウンド・公園等を集合場所等として利用する場合は記入して</w:t>
                                  </w:r>
                                  <w:r w:rsidR="0043379A"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9"/>
                                      <w:sz w:val="20"/>
                                      <w:szCs w:val="20"/>
                                    </w:rPr>
                                    <w:t>くだ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9"/>
                                      <w:sz w:val="20"/>
                                      <w:szCs w:val="20"/>
                                    </w:rPr>
                                    <w:t>さい。</w:t>
                                  </w:r>
                                </w:p>
                                <w:p w14:paraId="25252CA4" w14:textId="77777777" w:rsidR="00A7688B" w:rsidRDefault="00A7688B" w:rsidP="009F4970">
                                  <w:pPr>
                                    <w:snapToGrid w:val="0"/>
                                    <w:spacing w:line="279" w:lineRule="atLeast"/>
                                    <w:rPr>
                                      <w:rFonts w:ascii="ＭＳ 明朝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color w:val="000000"/>
                                      <w:spacing w:val="9"/>
                                      <w:sz w:val="20"/>
                                      <w:szCs w:val="20"/>
                                    </w:rPr>
                                    <w:t>注意：占用者の許可を得る必要があります。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FFF22" id="吹き出し: 角を丸めた四角形 15" o:spid="_x0000_s1027" type="#_x0000_t62" style="position:absolute;margin-left:293.55pt;margin-top:14.25pt;width:212.85pt;height:75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" o:allowincell="f" adj="1162,37593" strokecolor="#385d8a" strokeweight=".1mm">
                      <v:textbox inset=".5mm,.5mm,.5mm,.5mm">
                        <w:txbxContent>
                          <w:p w14:paraId="79D2C038" w14:textId="1C661F63" w:rsidR="00A7688B" w:rsidRDefault="00A7688B" w:rsidP="009F4970">
                            <w:pPr>
                              <w:snapToGrid w:val="0"/>
                              <w:spacing w:line="279" w:lineRule="atLeast"/>
                              <w:rPr>
                                <w:rFonts w:ascii="ＭＳ 明朝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9"/>
                                <w:sz w:val="20"/>
                                <w:szCs w:val="20"/>
                              </w:rPr>
                              <w:t>橋の下やグラウンド・公園等を集合場所等として利用する場合は記入して</w:t>
                            </w:r>
                            <w:r w:rsidR="0043379A">
                              <w:rPr>
                                <w:rFonts w:ascii="ＭＳ ゴシック" w:eastAsia="ＭＳ ゴシック" w:hAnsi="Times New Roman" w:cs="ＭＳ ゴシック" w:hint="eastAsia"/>
                                <w:spacing w:val="9"/>
                                <w:sz w:val="20"/>
                                <w:szCs w:val="20"/>
                              </w:rPr>
                              <w:t>くだ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9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  <w:p w14:paraId="25252CA4" w14:textId="77777777" w:rsidR="00A7688B" w:rsidRDefault="00A7688B" w:rsidP="009F4970">
                            <w:pPr>
                              <w:snapToGrid w:val="0"/>
                              <w:spacing w:line="279" w:lineRule="atLeast"/>
                              <w:rPr>
                                <w:rFonts w:ascii="ＭＳ 明朝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color w:val="000000"/>
                                <w:spacing w:val="9"/>
                                <w:sz w:val="20"/>
                                <w:szCs w:val="20"/>
                              </w:rPr>
                              <w:t>注意：占用者の許可を得る必要があります。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5E4BA347" wp14:editId="115F52F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95250</wp:posOffset>
                      </wp:positionV>
                      <wp:extent cx="2396490" cy="1154430"/>
                      <wp:effectExtent l="9525" t="5080" r="13335" b="1031240"/>
                      <wp:wrapNone/>
                      <wp:docPr id="11" name="吹き出し: 角を丸めた四角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6490" cy="1154430"/>
                              </a:xfrm>
                              <a:prstGeom prst="wedgeRoundRectCallout">
                                <a:avLst>
                                  <a:gd name="adj1" fmla="val -10671"/>
                                  <a:gd name="adj2" fmla="val 13720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6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2526DB" w14:textId="14FDC41D" w:rsidR="00A7688B" w:rsidRDefault="00A7688B" w:rsidP="009F4970">
                                  <w:pPr>
                                    <w:snapToGrid w:val="0"/>
                                    <w:spacing w:line="279" w:lineRule="atLeast"/>
                                    <w:rPr>
                                      <w:rFonts w:ascii="ＭＳ 明朝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9"/>
                                      <w:sz w:val="20"/>
                                      <w:szCs w:val="20"/>
                                    </w:rPr>
                                    <w:t>開催日以前に事前告知看板設置や会場準備をする場合は、それぞれの人員数と、開催日の人員数を分けて記入して</w:t>
                                  </w:r>
                                  <w:r w:rsidR="0043379A"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9"/>
                                      <w:sz w:val="20"/>
                                      <w:szCs w:val="20"/>
                                    </w:rPr>
                                    <w:t>くだ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9"/>
                                      <w:sz w:val="20"/>
                                      <w:szCs w:val="20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BA347" id="吹き出し: 角を丸めた四角形 16" o:spid="_x0000_s1028" type="#_x0000_t62" style="position:absolute;margin-left:-.45pt;margin-top:7.5pt;width:188.7pt;height:90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" o:allowincell="f" adj="8495,40436" strokecolor="#385d8a" strokeweight=".1mm">
                      <v:textbox inset=".5mm,.5mm,.5mm,.5mm">
                        <w:txbxContent>
                          <w:p w14:paraId="722526DB" w14:textId="14FDC41D" w:rsidR="00A7688B" w:rsidRDefault="00A7688B" w:rsidP="009F4970">
                            <w:pPr>
                              <w:snapToGrid w:val="0"/>
                              <w:spacing w:line="279" w:lineRule="atLeast"/>
                              <w:rPr>
                                <w:rFonts w:ascii="ＭＳ 明朝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9"/>
                                <w:sz w:val="20"/>
                                <w:szCs w:val="20"/>
                              </w:rPr>
                              <w:t>開催日以前に事前告知看板設置や会場準備をする場合は、それぞれの人員数と、開催日の人員数を分けて記入して</w:t>
                            </w:r>
                            <w:r w:rsidR="0043379A">
                              <w:rPr>
                                <w:rFonts w:ascii="ＭＳ ゴシック" w:eastAsia="ＭＳ ゴシック" w:hAnsi="Times New Roman" w:cs="ＭＳ ゴシック" w:hint="eastAsia"/>
                                <w:spacing w:val="9"/>
                                <w:sz w:val="20"/>
                                <w:szCs w:val="20"/>
                              </w:rPr>
                              <w:t>くだ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9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AC11C0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届　　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出　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者</w:t>
            </w:r>
          </w:p>
          <w:p w14:paraId="7F31C9F7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341DF30E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7C023055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7B051B52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60F1B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住　所</w:t>
            </w:r>
          </w:p>
        </w:tc>
        <w:tc>
          <w:tcPr>
            <w:tcW w:w="5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AE2B18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</w:tr>
      <w:tr w:rsidR="00A7688B" w:rsidRPr="002051B6" w14:paraId="085DFBC8" w14:textId="77777777">
        <w:tc>
          <w:tcPr>
            <w:tcW w:w="21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C937B0" w14:textId="77777777" w:rsidR="00A7688B" w:rsidRPr="002051B6" w:rsidRDefault="00A7688B" w:rsidP="009B332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A2B90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lang w:eastAsia="zh-CN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lang w:eastAsia="zh-CN"/>
              </w:rPr>
              <w:t>名　称</w:t>
            </w:r>
          </w:p>
          <w:p w14:paraId="3115F7E0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lang w:eastAsia="zh-CN"/>
              </w:rPr>
            </w:pP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  <w:lang w:eastAsia="zh-CN"/>
              </w:rPr>
              <w:t>(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lang w:eastAsia="zh-CN"/>
              </w:rPr>
              <w:t>会社名、学校名等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  <w:lang w:eastAsia="zh-CN"/>
              </w:rPr>
              <w:t>)</w:t>
            </w:r>
          </w:p>
        </w:tc>
        <w:tc>
          <w:tcPr>
            <w:tcW w:w="5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D30792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lang w:eastAsia="zh-CN"/>
              </w:rPr>
            </w:pPr>
          </w:p>
          <w:p w14:paraId="64D6328B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lang w:eastAsia="zh-CN"/>
              </w:rPr>
            </w:pPr>
          </w:p>
        </w:tc>
      </w:tr>
      <w:tr w:rsidR="00A7688B" w:rsidRPr="002051B6" w14:paraId="3BEA7472" w14:textId="77777777">
        <w:tc>
          <w:tcPr>
            <w:tcW w:w="21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890CFBF" w14:textId="77777777" w:rsidR="00A7688B" w:rsidRPr="002051B6" w:rsidRDefault="00A7688B" w:rsidP="009B332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E8CAF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氏名（代表者名）</w:t>
            </w:r>
          </w:p>
        </w:tc>
        <w:tc>
          <w:tcPr>
            <w:tcW w:w="5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7D530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                      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　印</w:t>
            </w:r>
          </w:p>
        </w:tc>
      </w:tr>
      <w:tr w:rsidR="00A7688B" w:rsidRPr="002051B6" w14:paraId="3A6A1C05" w14:textId="77777777">
        <w:tc>
          <w:tcPr>
            <w:tcW w:w="21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82035F" w14:textId="77777777" w:rsidR="00A7688B" w:rsidRPr="002051B6" w:rsidRDefault="00A7688B" w:rsidP="009B332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C811B5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届出に関する担当者</w:t>
            </w:r>
          </w:p>
          <w:p w14:paraId="205BF717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利用日当日担当者</w:t>
            </w:r>
          </w:p>
        </w:tc>
        <w:tc>
          <w:tcPr>
            <w:tcW w:w="5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2F8E3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　　　　　　　　　　　　　電話</w:t>
            </w:r>
          </w:p>
          <w:p w14:paraId="6FB2D389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　　　　　　　　　　　　　電話</w:t>
            </w:r>
          </w:p>
        </w:tc>
      </w:tr>
      <w:tr w:rsidR="00A7688B" w:rsidRPr="002051B6" w14:paraId="3C79D17D" w14:textId="77777777">
        <w:tc>
          <w:tcPr>
            <w:tcW w:w="2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C1AFEE" w14:textId="3B08AAEC" w:rsidR="00A7688B" w:rsidRPr="002051B6" w:rsidRDefault="00771B3A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16C3B22A" wp14:editId="5CB586FE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22225</wp:posOffset>
                      </wp:positionV>
                      <wp:extent cx="232410" cy="163830"/>
                      <wp:effectExtent l="19685" t="15875" r="14605" b="20320"/>
                      <wp:wrapNone/>
                      <wp:docPr id="10" name="楕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25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AC708A" id="楕円 14" o:spid="_x0000_s1026" style="position:absolute;left:0;text-align:left;margin-left:286.85pt;margin-top:1.75pt;width:18.3pt;height:12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" o:allowincell="f" filled="f" strokeweight=".7mm"/>
                  </w:pict>
                </mc:Fallback>
              </mc:AlternateContent>
            </w:r>
            <w:r w:rsidR="00A7688B"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河</w:t>
            </w:r>
            <w:r w:rsidR="00A7688B"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="00A7688B"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川</w:t>
            </w:r>
            <w:r w:rsidR="00A7688B"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="00A7688B"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の</w:t>
            </w:r>
            <w:r w:rsidR="00A7688B"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="00A7688B"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名</w:t>
            </w:r>
            <w:r w:rsidR="00A7688B"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="00A7688B"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称</w:t>
            </w:r>
          </w:p>
        </w:tc>
        <w:tc>
          <w:tcPr>
            <w:tcW w:w="7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6F536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荒　川　水　系　　　　　　　荒川　　右　・　左　　岸</w:t>
            </w:r>
          </w:p>
        </w:tc>
      </w:tr>
      <w:tr w:rsidR="00A7688B" w:rsidRPr="002051B6" w14:paraId="713F86AA" w14:textId="77777777">
        <w:tc>
          <w:tcPr>
            <w:tcW w:w="21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667D15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使　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用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目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的</w:t>
            </w:r>
          </w:p>
        </w:tc>
        <w:tc>
          <w:tcPr>
            <w:tcW w:w="7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D94BD8" w14:textId="77777777" w:rsidR="00A7688B" w:rsidRPr="00F94E37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F94E3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</w:rPr>
              <w:t>防災訓練（ドローン飛行含む）のため</w:t>
            </w:r>
          </w:p>
        </w:tc>
      </w:tr>
      <w:tr w:rsidR="00A7688B" w:rsidRPr="002051B6" w14:paraId="74A310E7" w14:textId="77777777">
        <w:tc>
          <w:tcPr>
            <w:tcW w:w="21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1E28DC" w14:textId="6CFF638F" w:rsidR="00A7688B" w:rsidRPr="002051B6" w:rsidRDefault="00771B3A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C96A0CA" wp14:editId="794F29B1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198755</wp:posOffset>
                      </wp:positionV>
                      <wp:extent cx="1189990" cy="232410"/>
                      <wp:effectExtent l="15875" t="20320" r="13335" b="13970"/>
                      <wp:wrapNone/>
                      <wp:docPr id="9" name="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9990" cy="232410"/>
                              </a:xfrm>
                              <a:prstGeom prst="ellipse">
                                <a:avLst/>
                              </a:prstGeom>
                              <a:noFill/>
                              <a:ln w="25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4A16C9" id="楕円 12" o:spid="_x0000_s1026" style="position:absolute;left:0;text-align:left;margin-left:119.3pt;margin-top:15.65pt;width:93.7pt;height:18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" o:allowincell="f" filled="f" strokeweight=".7mm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69A353AD" wp14:editId="0ED7C37C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205740</wp:posOffset>
                      </wp:positionV>
                      <wp:extent cx="474980" cy="231140"/>
                      <wp:effectExtent l="13335" t="17780" r="16510" b="17780"/>
                      <wp:wrapNone/>
                      <wp:docPr id="8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31140"/>
                              </a:xfrm>
                              <a:prstGeom prst="ellipse">
                                <a:avLst/>
                              </a:prstGeom>
                              <a:noFill/>
                              <a:ln w="25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0AF237" id="楕円 13" o:spid="_x0000_s1026" style="position:absolute;left:0;text-align:left;margin-left:249.6pt;margin-top:16.2pt;width:37.4pt;height:1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" o:allowincell="f" filled="f" strokeweight=".7mm"/>
                  </w:pict>
                </mc:Fallback>
              </mc:AlternateContent>
            </w:r>
            <w:r w:rsidR="00A7688B"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使</w:t>
            </w:r>
            <w:r w:rsidR="00A7688B"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="00A7688B"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用　</w:t>
            </w:r>
            <w:r w:rsidR="00A7688B"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="00A7688B"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場　</w:t>
            </w:r>
            <w:r w:rsidR="00A7688B"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="00A7688B"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所</w:t>
            </w:r>
          </w:p>
          <w:p w14:paraId="7912588F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  <w:tc>
          <w:tcPr>
            <w:tcW w:w="76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DC6195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="414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F94E3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</w:rPr>
              <w:t>○○橋～△△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　　　　　　　　　　　　　　　　地先</w:t>
            </w:r>
          </w:p>
          <w:p w14:paraId="54985FE1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（　緊急用河川敷道路・天端・その他（</w:t>
            </w:r>
            <w:r w:rsidRPr="00F94E3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</w:rPr>
              <w:t>○○橋の下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）　）</w:t>
            </w:r>
          </w:p>
        </w:tc>
      </w:tr>
      <w:tr w:rsidR="00A7688B" w:rsidRPr="002051B6" w14:paraId="49D3C86D" w14:textId="77777777">
        <w:tc>
          <w:tcPr>
            <w:tcW w:w="2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C69C7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使　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用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人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員</w:t>
            </w:r>
          </w:p>
        </w:tc>
        <w:tc>
          <w:tcPr>
            <w:tcW w:w="7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02B482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　　　　　　　　　　名</w:t>
            </w:r>
          </w:p>
        </w:tc>
      </w:tr>
      <w:tr w:rsidR="00A7688B" w:rsidRPr="002051B6" w14:paraId="2710B339" w14:textId="77777777">
        <w:tc>
          <w:tcPr>
            <w:tcW w:w="2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BCD856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簡易仮設物の名称、構造及び数量</w:t>
            </w:r>
          </w:p>
        </w:tc>
        <w:tc>
          <w:tcPr>
            <w:tcW w:w="7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433CE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なし　・　別添資料のとおり</w:t>
            </w:r>
          </w:p>
          <w:p w14:paraId="29045A80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</w:tr>
      <w:tr w:rsidR="00A7688B" w:rsidRPr="002051B6" w14:paraId="035917FF" w14:textId="77777777">
        <w:tc>
          <w:tcPr>
            <w:tcW w:w="2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85990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使　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用　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期　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間</w:t>
            </w:r>
          </w:p>
          <w:p w14:paraId="2950CA92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（予備日）</w:t>
            </w:r>
          </w:p>
          <w:p w14:paraId="1B78140A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68A584AB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  <w:tc>
          <w:tcPr>
            <w:tcW w:w="7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F8770" w14:textId="77777777" w:rsidR="00A7688B" w:rsidRPr="00F94E37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令和　</w:t>
            </w:r>
            <w:r w:rsidRPr="00F94E37">
              <w:rPr>
                <w:rFonts w:ascii="ＭＳ ゴシック" w:eastAsia="ＭＳ ゴシック" w:hAnsi="ＭＳ ゴシック" w:cs="ＭＳ ゴシック" w:hint="eastAsia"/>
                <w:kern w:val="0"/>
              </w:rPr>
              <w:t>○○年　○○月　○○日（</w:t>
            </w:r>
            <w:r w:rsidRPr="00F94E3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</w:rPr>
              <w:t>火</w:t>
            </w:r>
            <w:r w:rsidRPr="00F94E37">
              <w:rPr>
                <w:rFonts w:ascii="ＭＳ ゴシック" w:eastAsia="ＭＳ ゴシック" w:hAnsi="ＭＳ ゴシック" w:cs="ＭＳ ゴシック" w:hint="eastAsia"/>
                <w:kern w:val="0"/>
              </w:rPr>
              <w:t xml:space="preserve">）　　</w:t>
            </w:r>
            <w:r w:rsidRPr="00F94E3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</w:rPr>
              <w:t>０８</w:t>
            </w:r>
            <w:r w:rsidRPr="00F94E37">
              <w:rPr>
                <w:rFonts w:ascii="ＭＳ ゴシック" w:eastAsia="ＭＳ ゴシック" w:hAnsi="ＭＳ ゴシック" w:cs="ＭＳ ゴシック" w:hint="eastAsia"/>
                <w:kern w:val="0"/>
              </w:rPr>
              <w:t xml:space="preserve">時　　</w:t>
            </w:r>
            <w:r w:rsidRPr="00F94E3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</w:rPr>
              <w:t>００</w:t>
            </w:r>
            <w:r w:rsidRPr="00F94E37">
              <w:rPr>
                <w:rFonts w:ascii="ＭＳ ゴシック" w:eastAsia="ＭＳ ゴシック" w:hAnsi="ＭＳ ゴシック" w:cs="ＭＳ ゴシック" w:hint="eastAsia"/>
                <w:kern w:val="0"/>
              </w:rPr>
              <w:t>分から</w:t>
            </w:r>
          </w:p>
          <w:p w14:paraId="0A5B9C12" w14:textId="3934F4EC" w:rsidR="00A7688B" w:rsidRPr="00F94E37" w:rsidRDefault="00771B3A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72000" distR="72000" simplePos="0" relativeHeight="251661824" behindDoc="0" locked="0" layoutInCell="1" allowOverlap="1" wp14:anchorId="39CDFC13" wp14:editId="483876DE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241935</wp:posOffset>
                      </wp:positionV>
                      <wp:extent cx="4053840" cy="373380"/>
                      <wp:effectExtent l="6985" t="10795" r="6350" b="6350"/>
                      <wp:wrapNone/>
                      <wp:docPr id="7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3840" cy="3733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A00B3" id="大かっこ 22" o:spid="_x0000_s1026" type="#_x0000_t185" style="position:absolute;left:0;text-align:left;margin-left:-5.7pt;margin-top:19.05pt;width:319.2pt;height:29.4pt;z-index:251661824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" strokeweight=".5pt">
                      <v:stroke joinstyle="miter"/>
                    </v:shape>
                  </w:pict>
                </mc:Fallback>
              </mc:AlternateContent>
            </w:r>
            <w:r w:rsidR="00A7688B" w:rsidRPr="00F94E37">
              <w:rPr>
                <w:rFonts w:ascii="ＭＳ ゴシック" w:eastAsia="ＭＳ ゴシック" w:hAnsi="ＭＳ ゴシック" w:cs="ＭＳ ゴシック" w:hint="eastAsia"/>
                <w:kern w:val="0"/>
              </w:rPr>
              <w:t>令和　○○年　○○月　○○日（</w:t>
            </w:r>
            <w:r w:rsidR="00A7688B" w:rsidRPr="00F94E3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</w:rPr>
              <w:t>火</w:t>
            </w:r>
            <w:r w:rsidR="00A7688B" w:rsidRPr="00F94E37">
              <w:rPr>
                <w:rFonts w:ascii="ＭＳ ゴシック" w:eastAsia="ＭＳ ゴシック" w:hAnsi="ＭＳ ゴシック" w:cs="ＭＳ ゴシック" w:hint="eastAsia"/>
                <w:kern w:val="0"/>
              </w:rPr>
              <w:t xml:space="preserve">）　</w:t>
            </w:r>
            <w:r w:rsidR="00A7688B" w:rsidRPr="00F94E37">
              <w:rPr>
                <w:rFonts w:ascii="ＭＳ ゴシック" w:eastAsia="ＭＳ ゴシック" w:hAnsi="ＭＳ ゴシック" w:cs="ＭＳ ゴシック"/>
                <w:kern w:val="0"/>
              </w:rPr>
              <w:t xml:space="preserve">  </w:t>
            </w:r>
            <w:r w:rsidR="00A7688B" w:rsidRPr="00F94E3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</w:rPr>
              <w:t>１２</w:t>
            </w:r>
            <w:r w:rsidR="00A7688B" w:rsidRPr="00F94E37">
              <w:rPr>
                <w:rFonts w:ascii="ＭＳ ゴシック" w:eastAsia="ＭＳ ゴシック" w:hAnsi="ＭＳ ゴシック" w:cs="ＭＳ ゴシック" w:hint="eastAsia"/>
                <w:kern w:val="0"/>
              </w:rPr>
              <w:t xml:space="preserve">時　　</w:t>
            </w:r>
            <w:r w:rsidR="00A7688B" w:rsidRPr="00F94E3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</w:rPr>
              <w:t>３０</w:t>
            </w:r>
            <w:r w:rsidR="00A7688B" w:rsidRPr="00F94E37">
              <w:rPr>
                <w:rFonts w:ascii="ＭＳ ゴシック" w:eastAsia="ＭＳ ゴシック" w:hAnsi="ＭＳ ゴシック" w:cs="ＭＳ ゴシック" w:hint="eastAsia"/>
                <w:kern w:val="0"/>
              </w:rPr>
              <w:t>分まで</w:t>
            </w:r>
          </w:p>
          <w:p w14:paraId="777F23D8" w14:textId="77777777" w:rsidR="00A7688B" w:rsidRPr="00F94E37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F94E37">
              <w:rPr>
                <w:rFonts w:ascii="ＭＳ ゴシック" w:eastAsia="ＭＳ ゴシック" w:hAnsi="ＭＳ ゴシック" w:cs="ＭＳ ゴシック" w:hint="eastAsia"/>
                <w:kern w:val="0"/>
              </w:rPr>
              <w:t>令和　○○年　○○月　○○日（</w:t>
            </w:r>
            <w:r w:rsidRPr="00F94E3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</w:rPr>
              <w:t>金</w:t>
            </w:r>
            <w:r w:rsidRPr="00F94E37">
              <w:rPr>
                <w:rFonts w:ascii="ＭＳ ゴシック" w:eastAsia="ＭＳ ゴシック" w:hAnsi="ＭＳ ゴシック" w:cs="ＭＳ ゴシック" w:hint="eastAsia"/>
                <w:kern w:val="0"/>
              </w:rPr>
              <w:t xml:space="preserve">）　　</w:t>
            </w:r>
            <w:r w:rsidRPr="00F94E3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</w:rPr>
              <w:t>０８</w:t>
            </w:r>
            <w:r w:rsidRPr="00F94E37">
              <w:rPr>
                <w:rFonts w:ascii="ＭＳ ゴシック" w:eastAsia="ＭＳ ゴシック" w:hAnsi="ＭＳ ゴシック" w:cs="ＭＳ ゴシック" w:hint="eastAsia"/>
                <w:kern w:val="0"/>
              </w:rPr>
              <w:t xml:space="preserve">時　　</w:t>
            </w:r>
            <w:r w:rsidRPr="00F94E3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</w:rPr>
              <w:t>００</w:t>
            </w:r>
            <w:r w:rsidRPr="00F94E37">
              <w:rPr>
                <w:rFonts w:ascii="ＭＳ ゴシック" w:eastAsia="ＭＳ ゴシック" w:hAnsi="ＭＳ ゴシック" w:cs="ＭＳ ゴシック" w:hint="eastAsia"/>
                <w:kern w:val="0"/>
              </w:rPr>
              <w:t>分から</w:t>
            </w:r>
          </w:p>
          <w:p w14:paraId="638F1658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F94E37">
              <w:rPr>
                <w:rFonts w:ascii="ＭＳ ゴシック" w:eastAsia="ＭＳ ゴシック" w:hAnsi="ＭＳ ゴシック" w:cs="ＭＳ ゴシック" w:hint="eastAsia"/>
                <w:kern w:val="0"/>
              </w:rPr>
              <w:t>令和　○○年　○○月　○○日（</w:t>
            </w:r>
            <w:r w:rsidRPr="00F94E3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</w:rPr>
              <w:t>金</w:t>
            </w:r>
            <w:r w:rsidRPr="00F94E37">
              <w:rPr>
                <w:rFonts w:ascii="ＭＳ ゴシック" w:eastAsia="ＭＳ ゴシック" w:hAnsi="ＭＳ ゴシック" w:cs="ＭＳ ゴシック" w:hint="eastAsia"/>
                <w:kern w:val="0"/>
              </w:rPr>
              <w:t xml:space="preserve">）　　</w:t>
            </w:r>
            <w:r w:rsidRPr="00F94E3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</w:rPr>
              <w:t>１２</w:t>
            </w:r>
            <w:r w:rsidRPr="00F94E37">
              <w:rPr>
                <w:rFonts w:ascii="ＭＳ ゴシック" w:eastAsia="ＭＳ ゴシック" w:hAnsi="ＭＳ ゴシック" w:cs="ＭＳ ゴシック" w:hint="eastAsia"/>
                <w:kern w:val="0"/>
              </w:rPr>
              <w:t xml:space="preserve">時　　</w:t>
            </w:r>
            <w:r w:rsidRPr="00F94E3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</w:rPr>
              <w:t>３０</w:t>
            </w:r>
            <w:r w:rsidRPr="00F94E37">
              <w:rPr>
                <w:rFonts w:ascii="ＭＳ ゴシック" w:eastAsia="ＭＳ ゴシック" w:hAnsi="ＭＳ ゴシック" w:cs="ＭＳ ゴシック" w:hint="eastAsia"/>
                <w:kern w:val="0"/>
              </w:rPr>
              <w:t>分ま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で</w:t>
            </w:r>
          </w:p>
        </w:tc>
      </w:tr>
      <w:tr w:rsidR="00A7688B" w:rsidRPr="002051B6" w14:paraId="4A37419D" w14:textId="77777777">
        <w:tc>
          <w:tcPr>
            <w:tcW w:w="2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FA45F1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使用上の遵守事項</w:t>
            </w:r>
          </w:p>
          <w:p w14:paraId="1B59D9C9" w14:textId="6726836F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6104C670" w14:textId="2726CF10" w:rsidR="00A7688B" w:rsidRPr="002051B6" w:rsidRDefault="00263777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>（※遵守事項及び出張所長からの指導に従わなかった場合には、以後１年間「河川敷</w:t>
            </w:r>
            <w:r w:rsidR="00AB2CA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>地</w:t>
            </w:r>
            <w:r w:rsidRPr="002051B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>の一時使用届</w:t>
            </w:r>
            <w:r w:rsidR="004D775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>出</w:t>
            </w:r>
            <w:r w:rsidR="00AB2CA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>書</w:t>
            </w:r>
            <w:r w:rsidRPr="002051B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>」の受理拒否はされても異議は申しません。）</w:t>
            </w:r>
          </w:p>
          <w:p w14:paraId="0F3DAF66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4C7EA76F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31EA1CD3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7D6099C6" w14:textId="7646EDD2" w:rsidR="00A7688B" w:rsidRPr="002051B6" w:rsidRDefault="00771B3A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C1E8712" wp14:editId="67C47199">
                      <wp:simplePos x="0" y="0"/>
                      <wp:positionH relativeFrom="column">
                        <wp:posOffset>6426200</wp:posOffset>
                      </wp:positionH>
                      <wp:positionV relativeFrom="paragraph">
                        <wp:posOffset>8552180</wp:posOffset>
                      </wp:positionV>
                      <wp:extent cx="2397760" cy="1449070"/>
                      <wp:effectExtent l="1097915" t="9525" r="9525" b="198755"/>
                      <wp:wrapNone/>
                      <wp:docPr id="5" name="吹き出し: 角を丸めた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1449070"/>
                              </a:xfrm>
                              <a:prstGeom prst="wedgeRoundRectCallout">
                                <a:avLst>
                                  <a:gd name="adj1" fmla="val -94111"/>
                                  <a:gd name="adj2" fmla="val 61806"/>
                                  <a:gd name="adj3" fmla="val 16667"/>
                                </a:avLst>
                              </a:prstGeom>
                              <a:solidFill>
                                <a:srgbClr val="110000"/>
                              </a:solidFill>
                              <a:ln w="27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416505" w14:textId="77777777" w:rsidR="00A7688B" w:rsidRDefault="00A7688B" w:rsidP="009F4970">
                                  <w:pPr>
                                    <w:snapToGrid w:val="0"/>
                                    <w:spacing w:line="199" w:lineRule="atLeast"/>
                                    <w:rPr>
                                      <w:rFonts w:ascii="ＭＳ 明朝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資材（仮設物）の搬入出のため車両の乗り入れが必要な場合は記入して下さい。</w:t>
                                  </w:r>
                                </w:p>
                                <w:p w14:paraId="62CD36CC" w14:textId="77777777" w:rsidR="00A7688B" w:rsidRDefault="00A7688B" w:rsidP="009F4970">
                                  <w:pPr>
                                    <w:snapToGrid w:val="0"/>
                                    <w:spacing w:line="199" w:lineRule="atLeast"/>
                                    <w:rPr>
                                      <w:rFonts w:ascii="ＭＳ 明朝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注意：基本的に、河川敷内に駐車は出来ません。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E8712" id="吹き出し: 角を丸めた四角形 5" o:spid="_x0000_s1029" type="#_x0000_t62" style="position:absolute;margin-left:506pt;margin-top:673.4pt;width:188.8pt;height:11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" o:allowincell="f" adj="-9528,24150" fillcolor="#100" strokecolor="#385d8a" strokeweight=".075mm">
                      <v:textbox inset=".5mm,.5mm,.5mm,.5mm">
                        <w:txbxContent>
                          <w:p w14:paraId="37416505" w14:textId="77777777" w:rsidR="00A7688B" w:rsidRDefault="00A7688B" w:rsidP="009F4970">
                            <w:pPr>
                              <w:snapToGrid w:val="0"/>
                              <w:spacing w:line="199" w:lineRule="atLeast"/>
                              <w:rPr>
                                <w:rFonts w:ascii="ＭＳ 明朝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資材（仮設物）の搬入出のため車両の乗り入れが必要な場合は記入して下さい。</w:t>
                            </w:r>
                          </w:p>
                          <w:p w14:paraId="62CD36CC" w14:textId="77777777" w:rsidR="00A7688B" w:rsidRDefault="00A7688B" w:rsidP="009F4970">
                            <w:pPr>
                              <w:snapToGrid w:val="0"/>
                              <w:spacing w:line="199" w:lineRule="atLeast"/>
                              <w:rPr>
                                <w:rFonts w:ascii="ＭＳ 明朝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注意：基本的に、河川敷内に駐車は出来ません。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F839EF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36D39384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6DCEF502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  <w:p w14:paraId="379A4790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  <w:tc>
          <w:tcPr>
            <w:tcW w:w="7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82047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河川の使用にあたっては、届出内容及び以下の事項を遵守します。</w:t>
            </w:r>
          </w:p>
          <w:p w14:paraId="16BB09C7" w14:textId="4B8D1A95" w:rsidR="00A7688B" w:rsidRPr="002051B6" w:rsidRDefault="00C149E1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66" w:hanging="266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2E4C31C8" wp14:editId="59565D17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369570</wp:posOffset>
                      </wp:positionV>
                      <wp:extent cx="2064385" cy="1079500"/>
                      <wp:effectExtent l="6985" t="666115" r="5080" b="6985"/>
                      <wp:wrapNone/>
                      <wp:docPr id="6" name="吹き出し: 角を丸めた四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4385" cy="1079500"/>
                              </a:xfrm>
                              <a:prstGeom prst="wedgeRoundRectCallout">
                                <a:avLst>
                                  <a:gd name="adj1" fmla="val -46556"/>
                                  <a:gd name="adj2" fmla="val -10935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6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02A520" w14:textId="648B746F" w:rsidR="00A7688B" w:rsidRDefault="00A7688B" w:rsidP="009F4970">
                                  <w:pPr>
                                    <w:snapToGrid w:val="0"/>
                                    <w:spacing w:line="279" w:lineRule="atLeast"/>
                                    <w:rPr>
                                      <w:rFonts w:ascii="ＭＳ 明朝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9"/>
                                      <w:sz w:val="20"/>
                                      <w:szCs w:val="20"/>
                                    </w:rPr>
                                    <w:t>開催日以前に事前告知看板設置や会場準備をする場合は、それぞれの日時と、開催日の日時を分けて記入して</w:t>
                                  </w:r>
                                  <w:r w:rsidR="0043379A">
                                    <w:rPr>
                                      <w:rFonts w:ascii="ＭＳ ゴシック" w:eastAsia="ＭＳ ゴシック" w:hAnsi="Times New Roman" w:cs="ＭＳ ゴシック"/>
                                      <w:spacing w:val="9"/>
                                      <w:sz w:val="20"/>
                                      <w:szCs w:val="20"/>
                                    </w:rPr>
                                    <w:t>くだ</w:t>
                                  </w:r>
                                  <w:r w:rsidR="0043379A"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9"/>
                                      <w:sz w:val="20"/>
                                      <w:szCs w:val="20"/>
                                    </w:rPr>
                                    <w:t>さい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9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7C858BBF" w14:textId="77777777" w:rsidR="00A7688B" w:rsidRDefault="00A7688B" w:rsidP="009F4970">
                                  <w:pPr>
                                    <w:snapToGrid w:val="0"/>
                                    <w:rPr>
                                      <w:rFonts w:ascii="ＭＳ 明朝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C31C8" id="吹き出し: 角を丸めた四角形 9" o:spid="_x0000_s1030" type="#_x0000_t62" style="position:absolute;left:0;text-align:left;margin-left:14.1pt;margin-top:29.1pt;width:162.55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" o:allowincell="f" adj="744,-12820" strokecolor="#385d8a" strokeweight=".1mm">
                      <v:textbox inset=".5mm,.5mm,.5mm,.5mm">
                        <w:txbxContent>
                          <w:p w14:paraId="2C02A520" w14:textId="648B746F" w:rsidR="00A7688B" w:rsidRDefault="00A7688B" w:rsidP="009F4970">
                            <w:pPr>
                              <w:snapToGrid w:val="0"/>
                              <w:spacing w:line="279" w:lineRule="atLeast"/>
                              <w:rPr>
                                <w:rFonts w:ascii="ＭＳ 明朝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9"/>
                                <w:sz w:val="20"/>
                                <w:szCs w:val="20"/>
                              </w:rPr>
                              <w:t>開催日以前に事前告知看板設置や会場準備をする場合は、それぞれの日時と、開催日の日時を分けて記入して</w:t>
                            </w:r>
                            <w:r w:rsidR="0043379A">
                              <w:rPr>
                                <w:rFonts w:ascii="ＭＳ ゴシック" w:eastAsia="ＭＳ ゴシック" w:hAnsi="Times New Roman" w:cs="ＭＳ ゴシック"/>
                                <w:spacing w:val="9"/>
                                <w:sz w:val="20"/>
                                <w:szCs w:val="20"/>
                              </w:rPr>
                              <w:t>くだ</w:t>
                            </w:r>
                            <w:r w:rsidR="0043379A">
                              <w:rPr>
                                <w:rFonts w:ascii="ＭＳ ゴシック" w:eastAsia="ＭＳ ゴシック" w:hAnsi="Times New Roman" w:cs="ＭＳ ゴシック" w:hint="eastAsia"/>
                                <w:spacing w:val="9"/>
                                <w:sz w:val="20"/>
                                <w:szCs w:val="20"/>
                              </w:rPr>
                              <w:t>さい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9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C858BBF" w14:textId="77777777" w:rsidR="00A7688B" w:rsidRDefault="00A7688B" w:rsidP="009F4970">
                            <w:pPr>
                              <w:snapToGrid w:val="0"/>
                              <w:rPr>
                                <w:rFonts w:ascii="ＭＳ 明朝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B3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A3086F7" wp14:editId="011BD0D3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188595</wp:posOffset>
                      </wp:positionV>
                      <wp:extent cx="2232660" cy="662940"/>
                      <wp:effectExtent l="9525" t="504190" r="5715" b="13970"/>
                      <wp:wrapNone/>
                      <wp:docPr id="4" name="吹き出し: 角を丸めた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662940"/>
                              </a:xfrm>
                              <a:prstGeom prst="wedgeRoundRectCallout">
                                <a:avLst>
                                  <a:gd name="adj1" fmla="val -38704"/>
                                  <a:gd name="adj2" fmla="val -12326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6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695C1" w14:textId="467F51EA" w:rsidR="00A7688B" w:rsidRDefault="00A7688B" w:rsidP="007C2CC0">
                                  <w:pPr>
                                    <w:snapToGrid w:val="0"/>
                                    <w:spacing w:line="279" w:lineRule="atLeast"/>
                                    <w:rPr>
                                      <w:rFonts w:ascii="ＭＳ 明朝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9"/>
                                      <w:sz w:val="20"/>
                                      <w:szCs w:val="20"/>
                                    </w:rPr>
                                    <w:t>準備から完全撤収までの時間を記入して</w:t>
                                  </w:r>
                                  <w:r w:rsidR="0043379A">
                                    <w:rPr>
                                      <w:rFonts w:ascii="ＭＳ ゴシック" w:eastAsia="ＭＳ ゴシック" w:hAnsi="Times New Roman" w:cs="ＭＳ ゴシック"/>
                                      <w:spacing w:val="9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086F7" id="吹き出し: 角を丸めた四角形 7" o:spid="_x0000_s1031" type="#_x0000_t62" style="position:absolute;left:0;text-align:left;margin-left:222.3pt;margin-top:14.85pt;width:175.8pt;height: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" o:allowincell="f" adj="2440,-15825" strokecolor="#385d8a" strokeweight=".1mm">
                      <v:textbox inset=".5mm,.5mm,.5mm,.5mm">
                        <w:txbxContent>
                          <w:p w14:paraId="4D9695C1" w14:textId="467F51EA" w:rsidR="00A7688B" w:rsidRDefault="00A7688B" w:rsidP="007C2CC0">
                            <w:pPr>
                              <w:snapToGrid w:val="0"/>
                              <w:spacing w:line="279" w:lineRule="atLeast"/>
                              <w:rPr>
                                <w:rFonts w:ascii="ＭＳ 明朝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9"/>
                                <w:sz w:val="20"/>
                                <w:szCs w:val="20"/>
                              </w:rPr>
                              <w:t>準備から完全撤収までの時間を記入して</w:t>
                            </w:r>
                            <w:r w:rsidR="0043379A">
                              <w:rPr>
                                <w:rFonts w:ascii="ＭＳ ゴシック" w:eastAsia="ＭＳ ゴシック" w:hAnsi="Times New Roman" w:cs="ＭＳ ゴシック"/>
                                <w:spacing w:val="9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688B"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１．この届は排他独占的な河川使用の許可ではないことから、</w:t>
            </w:r>
            <w:r w:rsidR="00A7688B" w:rsidRPr="00F94E37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新・荒川下流河川敷ルール</w:t>
            </w:r>
            <w:r w:rsidR="00A7688B"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を守るとともに他の河川利用者との利用調整を十分図り、必要な安全対策を行います。</w:t>
            </w:r>
          </w:p>
          <w:p w14:paraId="2072E3CC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28" w:hanging="228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２．使用中は、緊急車両や他の河川敷利用者が通行できる道幅を確保します。</w:t>
            </w:r>
          </w:p>
          <w:p w14:paraId="7299CE0A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28" w:hanging="228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３．周辺住民や他の河川利用者に迷惑をかけないよう十分注意します。苦情が出た際には、速やかに届出をした者の責任において処理します。</w:t>
            </w:r>
          </w:p>
          <w:p w14:paraId="11825A09" w14:textId="3BABEEF2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66" w:hanging="266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４．使用中は、気象情報に留意し、出水等の</w:t>
            </w:r>
            <w:r w:rsidR="0043379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おそ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れがある場合は使用を中止し、自らの責任において対処します。なお、簡易工作物がある場合は速やかに撤去します。</w:t>
            </w:r>
          </w:p>
          <w:p w14:paraId="50C4BD3F" w14:textId="728C32CA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28" w:hanging="228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５．後片付け等の河川の美化・河川環境保全に万全を期し、ゴミは持ち帰ります。</w:t>
            </w:r>
          </w:p>
          <w:p w14:paraId="269CF9A6" w14:textId="14E93A99" w:rsidR="00A7688B" w:rsidRPr="002051B6" w:rsidRDefault="00C149E1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28" w:hanging="228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32B6B23C" wp14:editId="72369BE9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210820</wp:posOffset>
                      </wp:positionV>
                      <wp:extent cx="2846070" cy="1228090"/>
                      <wp:effectExtent l="624205" t="7620" r="6350" b="564515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070" cy="1228090"/>
                              </a:xfrm>
                              <a:prstGeom prst="wedgeRoundRectCallout">
                                <a:avLst>
                                  <a:gd name="adj1" fmla="val -69991"/>
                                  <a:gd name="adj2" fmla="val 9322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6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78E911" w14:textId="6AD962E8" w:rsidR="00D03E17" w:rsidRPr="00621D0E" w:rsidRDefault="00621D0E" w:rsidP="00D03E17">
                                  <w:pPr>
                                    <w:snapToGrid w:val="0"/>
                                    <w:spacing w:line="279" w:lineRule="atLeast"/>
                                    <w:rPr>
                                      <w:rFonts w:ascii="ＭＳ ゴシック" w:eastAsia="ＭＳ ゴシック" w:hAnsi="Times New Roman" w:cs="ＭＳ ゴシック"/>
                                      <w:spacing w:val="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9"/>
                                      <w:sz w:val="20"/>
                                      <w:szCs w:val="20"/>
                                    </w:rPr>
                                    <w:t>原則、車両の乗り入れは出来ません。安全管理上又は資材（仮設物）の搬入出のため車両の乗り入れが必要な場合は別途ご相談</w:t>
                                  </w:r>
                                  <w:r w:rsidR="001857C8"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9"/>
                                      <w:sz w:val="20"/>
                                      <w:szCs w:val="20"/>
                                    </w:rPr>
                                    <w:t>下さい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9"/>
                                      <w:sz w:val="20"/>
                                      <w:szCs w:val="20"/>
                                    </w:rPr>
                                    <w:t>。なお、その場合でも河川敷内に駐車</w:t>
                                  </w:r>
                                  <w:r w:rsidR="001857C8"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9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="0043379A"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9"/>
                                      <w:sz w:val="20"/>
                                      <w:szCs w:val="20"/>
                                    </w:rPr>
                                    <w:t>でき</w:t>
                                  </w:r>
                                  <w:r w:rsidR="001857C8"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9"/>
                                      <w:sz w:val="20"/>
                                      <w:szCs w:val="20"/>
                                    </w:rPr>
                                    <w:t>ませんので、搬出入後は速やかに退出して</w:t>
                                  </w:r>
                                  <w:r w:rsidR="0043379A"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9"/>
                                      <w:sz w:val="20"/>
                                      <w:szCs w:val="20"/>
                                    </w:rPr>
                                    <w:t>くだ</w:t>
                                  </w:r>
                                  <w:r w:rsidR="001857C8"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9"/>
                                      <w:sz w:val="20"/>
                                      <w:szCs w:val="20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6B23C" id="AutoShape 22" o:spid="_x0000_s1032" type="#_x0000_t62" style="position:absolute;left:0;text-align:left;margin-left:144.6pt;margin-top:16.6pt;width:224.1pt;height:9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" o:allowincell="f" adj="-4318,30937" strokecolor="#385d8a" strokeweight=".1mm">
                      <v:textbox inset=".5mm,.5mm,.5mm,.5mm">
                        <w:txbxContent>
                          <w:p w14:paraId="6F78E911" w14:textId="6AD962E8" w:rsidR="00D03E17" w:rsidRPr="00621D0E" w:rsidRDefault="00621D0E" w:rsidP="00D03E17">
                            <w:pPr>
                              <w:snapToGrid w:val="0"/>
                              <w:spacing w:line="279" w:lineRule="atLeast"/>
                              <w:rPr>
                                <w:rFonts w:ascii="ＭＳ ゴシック" w:eastAsia="ＭＳ ゴシック" w:hAnsi="Times New Roman" w:cs="ＭＳ ゴシック"/>
                                <w:spacing w:val="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9"/>
                                <w:sz w:val="20"/>
                                <w:szCs w:val="20"/>
                              </w:rPr>
                              <w:t>原則、車両の乗り入れは出来ません。安全管理上又は資材（仮設物）の搬入出のため車両の乗り入れが必要な場合は別途ご相談</w:t>
                            </w:r>
                            <w:r w:rsidR="001857C8">
                              <w:rPr>
                                <w:rFonts w:ascii="ＭＳ ゴシック" w:eastAsia="ＭＳ ゴシック" w:hAnsi="Times New Roman" w:cs="ＭＳ ゴシック" w:hint="eastAsia"/>
                                <w:spacing w:val="9"/>
                                <w:sz w:val="20"/>
                                <w:szCs w:val="20"/>
                              </w:rPr>
                              <w:t>下さい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9"/>
                                <w:sz w:val="20"/>
                                <w:szCs w:val="20"/>
                              </w:rPr>
                              <w:t>。なお、その場合でも河川敷内に駐車</w:t>
                            </w:r>
                            <w:r w:rsidR="001857C8">
                              <w:rPr>
                                <w:rFonts w:ascii="ＭＳ ゴシック" w:eastAsia="ＭＳ ゴシック" w:hAnsi="Times New Roman" w:cs="ＭＳ ゴシック" w:hint="eastAsia"/>
                                <w:spacing w:val="9"/>
                                <w:sz w:val="20"/>
                                <w:szCs w:val="20"/>
                              </w:rPr>
                              <w:t>は</w:t>
                            </w:r>
                            <w:r w:rsidR="0043379A">
                              <w:rPr>
                                <w:rFonts w:ascii="ＭＳ ゴシック" w:eastAsia="ＭＳ ゴシック" w:hAnsi="Times New Roman" w:cs="ＭＳ ゴシック" w:hint="eastAsia"/>
                                <w:spacing w:val="9"/>
                                <w:sz w:val="20"/>
                                <w:szCs w:val="20"/>
                              </w:rPr>
                              <w:t>でき</w:t>
                            </w:r>
                            <w:r w:rsidR="001857C8">
                              <w:rPr>
                                <w:rFonts w:ascii="ＭＳ ゴシック" w:eastAsia="ＭＳ ゴシック" w:hAnsi="Times New Roman" w:cs="ＭＳ ゴシック" w:hint="eastAsia"/>
                                <w:spacing w:val="9"/>
                                <w:sz w:val="20"/>
                                <w:szCs w:val="20"/>
                              </w:rPr>
                              <w:t>ませんので、搬出入後は速やかに退出して</w:t>
                            </w:r>
                            <w:r w:rsidR="0043379A">
                              <w:rPr>
                                <w:rFonts w:ascii="ＭＳ ゴシック" w:eastAsia="ＭＳ ゴシック" w:hAnsi="Times New Roman" w:cs="ＭＳ ゴシック" w:hint="eastAsia"/>
                                <w:spacing w:val="9"/>
                                <w:sz w:val="20"/>
                                <w:szCs w:val="20"/>
                              </w:rPr>
                              <w:t>くだ</w:t>
                            </w:r>
                            <w:r w:rsidR="001857C8">
                              <w:rPr>
                                <w:rFonts w:ascii="ＭＳ ゴシック" w:eastAsia="ＭＳ ゴシック" w:hAnsi="Times New Roman" w:cs="ＭＳ ゴシック" w:hint="eastAsia"/>
                                <w:spacing w:val="9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688B"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６．現況の敷地を改変せずに使用します。</w:t>
            </w:r>
          </w:p>
          <w:p w14:paraId="6F220E06" w14:textId="6958F62E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28" w:hanging="228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７．河川管理施設を損傷した場合は、速やかに出張所長に届け出て、その指示に従います。また、当該河川管理施設の原状回復に要する費用は、全て当方が負担します。</w:t>
            </w:r>
          </w:p>
          <w:p w14:paraId="0880E947" w14:textId="0A65119D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28" w:hanging="228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８．使用が原因し、第三者に損害を与えた場合は、速やかに出張所長に届け出て、その指示に従います。また、当方が解決にあたります。</w:t>
            </w:r>
          </w:p>
          <w:p w14:paraId="1C6995B4" w14:textId="188D0A80" w:rsidR="00A7688B" w:rsidRPr="002051B6" w:rsidRDefault="00A7688B" w:rsidP="00FD08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77" w:hangingChars="100" w:hanging="177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９．無人航空機を飛行させる場合は、一時使用届の写しを現場の見やすい場所に掲示します。</w:t>
            </w:r>
          </w:p>
          <w:p w14:paraId="19A0D5D0" w14:textId="76B1E2F4" w:rsidR="00A7688B" w:rsidRPr="002051B6" w:rsidRDefault="00FD08A2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10</w:t>
            </w:r>
            <w:r w:rsidR="00A7688B"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．出張所長から指導があった場合は、その指導に従います。</w:t>
            </w:r>
          </w:p>
        </w:tc>
      </w:tr>
      <w:tr w:rsidR="00A7688B" w:rsidRPr="002051B6" w14:paraId="78C9E00D" w14:textId="77777777">
        <w:tc>
          <w:tcPr>
            <w:tcW w:w="2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DCEE97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そ　　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の　　</w:t>
            </w:r>
            <w:r w:rsidRPr="002051B6"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  <w:t xml:space="preserve"> </w:t>
            </w:r>
            <w:r w:rsidRPr="002051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他</w:t>
            </w:r>
          </w:p>
        </w:tc>
        <w:tc>
          <w:tcPr>
            <w:tcW w:w="7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B9E66D" w14:textId="77777777" w:rsidR="00A7688B" w:rsidRPr="002051B6" w:rsidRDefault="00A7688B" w:rsidP="009B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</w:p>
        </w:tc>
      </w:tr>
    </w:tbl>
    <w:p w14:paraId="73A5479C" w14:textId="34B21CB3" w:rsidR="00A7688B" w:rsidRPr="002051B6" w:rsidRDefault="00A7688B" w:rsidP="00111B93">
      <w:pPr>
        <w:spacing w:line="240" w:lineRule="atLeas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br w:type="page"/>
      </w:r>
      <w:r w:rsidRPr="002051B6">
        <w:rPr>
          <w:rFonts w:ascii="ＭＳ ゴシック" w:eastAsia="ＭＳ ゴシック" w:hAnsi="ＭＳ ゴシック" w:cs="ＭＳ 明朝" w:hint="eastAsia"/>
          <w:color w:val="000000"/>
          <w:kern w:val="0"/>
        </w:rPr>
        <w:lastRenderedPageBreak/>
        <w:t>（別紙</w:t>
      </w:r>
      <w:r w:rsidR="000331BB">
        <w:rPr>
          <w:rFonts w:ascii="ＭＳ ゴシック" w:eastAsia="ＭＳ ゴシック" w:hAnsi="ＭＳ ゴシック" w:cs="ＭＳ 明朝" w:hint="eastAsia"/>
          <w:color w:val="000000"/>
          <w:kern w:val="0"/>
        </w:rPr>
        <w:t>２</w:t>
      </w:r>
      <w:r w:rsidRPr="002051B6">
        <w:rPr>
          <w:rFonts w:ascii="ＭＳ ゴシック" w:eastAsia="ＭＳ ゴシック" w:hAnsi="ＭＳ ゴシック" w:cs="ＭＳ 明朝" w:hint="eastAsia"/>
          <w:color w:val="000000"/>
          <w:kern w:val="0"/>
        </w:rPr>
        <w:t>）</w:t>
      </w:r>
    </w:p>
    <w:p w14:paraId="30EBCAFE" w14:textId="77777777" w:rsidR="00F218C8" w:rsidRDefault="00A7688B" w:rsidP="00111B93">
      <w:pPr>
        <w:spacing w:line="240" w:lineRule="atLeast"/>
        <w:jc w:val="center"/>
        <w:textAlignment w:val="baseline"/>
        <w:rPr>
          <w:rFonts w:ascii="ＭＳ ゴシック" w:eastAsia="ＭＳ ゴシック" w:hAnsi="ＭＳ ゴシック" w:cs="HGSｺﾞｼｯｸE"/>
          <w:color w:val="000000"/>
          <w:kern w:val="0"/>
          <w:sz w:val="36"/>
          <w:szCs w:val="36"/>
        </w:rPr>
      </w:pPr>
      <w:r w:rsidRPr="002051B6">
        <w:rPr>
          <w:rFonts w:ascii="ＭＳ ゴシック" w:eastAsia="ＭＳ ゴシック" w:hAnsi="ＭＳ ゴシック" w:cs="HGSｺﾞｼｯｸE" w:hint="eastAsia"/>
          <w:color w:val="000000"/>
          <w:kern w:val="0"/>
          <w:sz w:val="36"/>
          <w:szCs w:val="36"/>
        </w:rPr>
        <w:t>一時使用届出書の記載要領等</w:t>
      </w:r>
      <w:r w:rsidRPr="002051B6">
        <w:rPr>
          <w:rFonts w:ascii="ＭＳ ゴシック" w:eastAsia="ＭＳ ゴシック" w:hAnsi="ＭＳ ゴシック" w:cs="HGSｺﾞｼｯｸE"/>
          <w:color w:val="000000"/>
          <w:kern w:val="0"/>
          <w:sz w:val="36"/>
          <w:szCs w:val="36"/>
        </w:rPr>
        <w:t>(</w:t>
      </w:r>
      <w:r w:rsidR="00F218C8" w:rsidRPr="001401C9">
        <w:rPr>
          <w:rFonts w:ascii="ＭＳ ゴシック" w:eastAsia="ＭＳ ゴシック" w:hAnsi="ＭＳ ゴシック" w:cs="HGSｺﾞｼｯｸE" w:hint="eastAsia"/>
          <w:bCs/>
          <w:color w:val="000000"/>
          <w:kern w:val="0"/>
          <w:sz w:val="36"/>
          <w:szCs w:val="36"/>
        </w:rPr>
        <w:t>無人航空機及び模型航空機</w:t>
      </w:r>
      <w:r w:rsidRPr="002051B6">
        <w:rPr>
          <w:rFonts w:ascii="ＭＳ ゴシック" w:eastAsia="ＭＳ ゴシック" w:hAnsi="ＭＳ ゴシック" w:cs="HGSｺﾞｼｯｸE"/>
          <w:color w:val="000000"/>
          <w:kern w:val="0"/>
          <w:sz w:val="36"/>
          <w:szCs w:val="36"/>
        </w:rPr>
        <w:t>)</w:t>
      </w:r>
    </w:p>
    <w:p w14:paraId="26B9134D" w14:textId="603A926D" w:rsidR="00A7688B" w:rsidRPr="002051B6" w:rsidRDefault="00A7688B" w:rsidP="00111B93">
      <w:pPr>
        <w:spacing w:line="240" w:lineRule="atLeas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（</w:t>
      </w:r>
      <w:r w:rsidR="00784B6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令和</w:t>
      </w:r>
      <w:r w:rsidR="00B81F9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６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年</w:t>
      </w:r>
      <w:r w:rsidR="00B81F9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４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月～）</w:t>
      </w:r>
    </w:p>
    <w:p w14:paraId="25262C8B" w14:textId="77777777" w:rsidR="00A7688B" w:rsidRPr="002051B6" w:rsidRDefault="00A7688B" w:rsidP="00111B93">
      <w:pPr>
        <w:spacing w:line="240" w:lineRule="atLeas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</w:p>
    <w:p w14:paraId="4487937B" w14:textId="77777777" w:rsidR="00A7688B" w:rsidRPr="002051B6" w:rsidRDefault="00A7688B" w:rsidP="00111B93">
      <w:pPr>
        <w:spacing w:line="240" w:lineRule="atLeas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■　</w:t>
      </w:r>
      <w:r w:rsidRPr="002051B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注意事項・禁止事項</w:t>
      </w:r>
    </w:p>
    <w:p w14:paraId="2031BE5C" w14:textId="6B087814" w:rsidR="00A7688B" w:rsidRPr="002051B6" w:rsidRDefault="00A7688B" w:rsidP="00111B93">
      <w:pPr>
        <w:spacing w:line="240" w:lineRule="atLeast"/>
        <w:ind w:left="216" w:firstLine="234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「届出書作成にあたっての注意事項・禁止事項（別紙３）」の内容を確認して</w:t>
      </w:r>
      <w:r w:rsidR="0043379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くだ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さい。</w:t>
      </w:r>
    </w:p>
    <w:p w14:paraId="2F609FBF" w14:textId="77777777" w:rsidR="00A7688B" w:rsidRPr="0043379A" w:rsidRDefault="00A7688B" w:rsidP="00111B93">
      <w:pPr>
        <w:spacing w:line="240" w:lineRule="atLeast"/>
        <w:ind w:left="288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</w:p>
    <w:p w14:paraId="28DD3170" w14:textId="77777777" w:rsidR="00A7688B" w:rsidRPr="002051B6" w:rsidRDefault="00A7688B" w:rsidP="00111B93">
      <w:pPr>
        <w:spacing w:line="240" w:lineRule="atLeas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■　</w:t>
      </w:r>
      <w:r w:rsidRPr="002051B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提出書類</w:t>
      </w:r>
    </w:p>
    <w:p w14:paraId="48BE615D" w14:textId="77777777" w:rsidR="00A7688B" w:rsidRPr="002051B6" w:rsidRDefault="00A7688B" w:rsidP="00111B93">
      <w:pPr>
        <w:spacing w:line="240" w:lineRule="atLeas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　　①河川敷地の一時使用届出書</w:t>
      </w:r>
    </w:p>
    <w:p w14:paraId="4AAA1828" w14:textId="77777777" w:rsidR="00A7688B" w:rsidRPr="002051B6" w:rsidRDefault="00A7688B" w:rsidP="00111B93">
      <w:pPr>
        <w:spacing w:line="240" w:lineRule="atLeas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　　②提出書類について（別紙１）</w:t>
      </w:r>
    </w:p>
    <w:p w14:paraId="7A6D9B88" w14:textId="77777777" w:rsidR="00A7688B" w:rsidRPr="002051B6" w:rsidRDefault="00A7688B" w:rsidP="00111B93">
      <w:pPr>
        <w:spacing w:line="240" w:lineRule="atLeast"/>
        <w:ind w:left="216" w:firstLine="234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  <w:szCs w:val="24"/>
        </w:rPr>
        <w:t xml:space="preserve">　</w:t>
      </w:r>
      <w:r w:rsidRPr="002051B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③添付書類「別紙１」に記載されている資料一覧のうち、該当するもの全て</w:t>
      </w:r>
    </w:p>
    <w:p w14:paraId="59F4AAEA" w14:textId="77777777" w:rsidR="00A7688B" w:rsidRPr="002051B6" w:rsidRDefault="00A7688B" w:rsidP="00111B93">
      <w:pPr>
        <w:spacing w:line="240" w:lineRule="atLeast"/>
        <w:ind w:left="216" w:firstLine="234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</w:p>
    <w:p w14:paraId="1A4DAC40" w14:textId="24B45889" w:rsidR="00A7688B" w:rsidRPr="00F94E37" w:rsidRDefault="00A7688B" w:rsidP="00111B93">
      <w:pPr>
        <w:spacing w:line="240" w:lineRule="atLeast"/>
        <w:ind w:left="288"/>
        <w:textAlignment w:val="baseline"/>
        <w:rPr>
          <w:rFonts w:ascii="ＭＳ ゴシック" w:eastAsia="ＭＳ ゴシック" w:hAnsi="ＭＳ ゴシック" w:cs="Times New Roman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上記３点をまとめて</w:t>
      </w:r>
      <w:r w:rsidRPr="00F94E37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遅くとも利用日（ただし参加者を募集する場合は募集を開始する日）の１０開庁日（土日</w:t>
      </w:r>
      <w:r w:rsidR="00926FCF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祝</w:t>
      </w:r>
      <w:r w:rsidRPr="00F94E37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日、年末年始を除く１０日）前までに下記提出先あて１部提出（</w:t>
      </w:r>
      <w:r w:rsidR="002B4D7C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オンライン</w:t>
      </w:r>
      <w:r w:rsidRPr="00F94E37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あるいは</w:t>
      </w:r>
      <w:r w:rsidR="002B4D7C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持参</w:t>
      </w:r>
      <w:r w:rsidRPr="00F94E37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でも可）</w:t>
      </w:r>
    </w:p>
    <w:p w14:paraId="7CCB30DB" w14:textId="77777777" w:rsidR="0043379A" w:rsidRPr="00C33E0A" w:rsidRDefault="0043379A" w:rsidP="0043379A">
      <w:pPr>
        <w:ind w:leftChars="100" w:left="444" w:hangingChars="100" w:hanging="237"/>
        <w:rPr>
          <w:rFonts w:ascii="ＭＳ ゴシック" w:eastAsia="ＭＳ ゴシック" w:hAnsi="ＭＳ ゴシック"/>
          <w:color w:val="000000"/>
          <w:sz w:val="24"/>
        </w:rPr>
      </w:pPr>
      <w:r w:rsidRPr="00C33E0A">
        <w:rPr>
          <w:rFonts w:ascii="ＭＳ ゴシック" w:eastAsia="ＭＳ ゴシック" w:hAnsi="ＭＳ ゴシック" w:hint="eastAsia"/>
          <w:color w:val="000000"/>
          <w:sz w:val="24"/>
        </w:rPr>
        <w:t>※</w:t>
      </w:r>
      <w:r>
        <w:rPr>
          <w:rFonts w:ascii="ＭＳ ゴシック" w:eastAsia="ＭＳ ゴシック" w:hAnsi="ＭＳ ゴシック" w:hint="eastAsia"/>
          <w:color w:val="000000"/>
          <w:sz w:val="24"/>
        </w:rPr>
        <w:t>一時使用届の提出書類３点は、どちらか一方の窓口に御提出ください。</w:t>
      </w:r>
    </w:p>
    <w:p w14:paraId="16212921" w14:textId="77777777" w:rsidR="00A7688B" w:rsidRPr="002051B6" w:rsidRDefault="00A7688B" w:rsidP="00111B93">
      <w:pPr>
        <w:spacing w:line="240" w:lineRule="atLeast"/>
        <w:ind w:left="456" w:hanging="246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</w:p>
    <w:p w14:paraId="1133A238" w14:textId="77777777" w:rsidR="00A7688B" w:rsidRPr="002051B6" w:rsidRDefault="00A7688B" w:rsidP="00111B93">
      <w:pPr>
        <w:spacing w:line="240" w:lineRule="atLeas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■　届出書の記載方法</w:t>
      </w:r>
    </w:p>
    <w:p w14:paraId="04E2FFE9" w14:textId="77777777" w:rsidR="00A7688B" w:rsidRPr="002051B6" w:rsidRDefault="00A7688B" w:rsidP="00111B93">
      <w:pPr>
        <w:spacing w:line="240" w:lineRule="atLeas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１．年月日</w:t>
      </w:r>
    </w:p>
    <w:p w14:paraId="13803EA7" w14:textId="6A96E8A1" w:rsidR="00A7688B" w:rsidRPr="002051B6" w:rsidRDefault="00A7688B" w:rsidP="00111B93">
      <w:pPr>
        <w:spacing w:line="240" w:lineRule="atLeas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一時使用届出書を提出するときの年月日を記載して</w:t>
      </w:r>
      <w:r w:rsidR="0043379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くだ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さい。</w:t>
      </w:r>
    </w:p>
    <w:p w14:paraId="1E456284" w14:textId="2B0D615F" w:rsidR="00A7688B" w:rsidRPr="002051B6" w:rsidRDefault="00B81F9A" w:rsidP="00111B93">
      <w:pPr>
        <w:spacing w:line="240" w:lineRule="atLeas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２</w:t>
      </w:r>
      <w:r w:rsidR="00A7688B"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．届出者</w:t>
      </w:r>
    </w:p>
    <w:p w14:paraId="66E12ED4" w14:textId="76143B62" w:rsidR="00A7688B" w:rsidRPr="002051B6" w:rsidRDefault="00A7688B" w:rsidP="00111B93">
      <w:pPr>
        <w:spacing w:line="240" w:lineRule="atLeast"/>
        <w:ind w:left="906" w:hanging="486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（１）住所は「字○○番地」まで記載して</w:t>
      </w:r>
      <w:r w:rsidR="0043379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くだ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さい。</w:t>
      </w:r>
    </w:p>
    <w:p w14:paraId="67CE62CA" w14:textId="77777777" w:rsidR="00A7688B" w:rsidRPr="002051B6" w:rsidRDefault="00A7688B" w:rsidP="00111B93">
      <w:pPr>
        <w:spacing w:line="240" w:lineRule="atLeast"/>
        <w:ind w:left="1146" w:hanging="726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（２）氏名共同による届出の場合は、共同届出人の氏名をすべて列記するのが原則ですが、</w:t>
      </w:r>
    </w:p>
    <w:p w14:paraId="73B0CF2C" w14:textId="77777777" w:rsidR="00A7688B" w:rsidRPr="002051B6" w:rsidRDefault="00A7688B" w:rsidP="00111B93">
      <w:pPr>
        <w:spacing w:line="240" w:lineRule="atLeast"/>
        <w:ind w:left="1146" w:hanging="726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「○○○○外○○名」、「代表者○○○○」と記載しても構いません。</w:t>
      </w:r>
    </w:p>
    <w:p w14:paraId="6108CB7C" w14:textId="3AC4D1FE" w:rsidR="00A7688B" w:rsidRPr="002051B6" w:rsidRDefault="00A7688B" w:rsidP="00111B93">
      <w:pPr>
        <w:spacing w:line="240" w:lineRule="atLeast"/>
        <w:ind w:left="1146" w:hanging="726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（３）「届出に関する担当者」には、届出の内容が確認できる方の氏名及び連絡先を記載して</w:t>
      </w:r>
      <w:r w:rsidR="0043379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くだ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さい。</w:t>
      </w:r>
    </w:p>
    <w:p w14:paraId="297341AB" w14:textId="668B20C2" w:rsidR="00A7688B" w:rsidRPr="002051B6" w:rsidRDefault="00A7688B" w:rsidP="00111B93">
      <w:pPr>
        <w:spacing w:line="240" w:lineRule="atLeast"/>
        <w:ind w:left="1146" w:hanging="726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（４）「利用日当日担当者」には、利用日当日に現地で対応する方の氏名及び連絡先を記載して</w:t>
      </w:r>
      <w:r w:rsidR="0043379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くだ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さい。</w:t>
      </w:r>
    </w:p>
    <w:p w14:paraId="45AB0CFF" w14:textId="11F62037" w:rsidR="00A7688B" w:rsidRPr="002051B6" w:rsidRDefault="00B81F9A" w:rsidP="00111B93">
      <w:pPr>
        <w:spacing w:line="240" w:lineRule="atLeas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３</w:t>
      </w:r>
      <w:r w:rsidR="00A7688B"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．河川の名称</w:t>
      </w:r>
    </w:p>
    <w:p w14:paraId="4E1E5E3D" w14:textId="77777777" w:rsidR="00A7688B" w:rsidRPr="002051B6" w:rsidRDefault="00A7688B" w:rsidP="00111B93">
      <w:pPr>
        <w:spacing w:line="240" w:lineRule="atLeast"/>
        <w:ind w:left="216" w:firstLine="234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河川の流れに沿って（河口に向かって）左が左岸、右が右岸です。</w:t>
      </w:r>
    </w:p>
    <w:p w14:paraId="7E122E90" w14:textId="31C6EF88" w:rsidR="00A7688B" w:rsidRPr="002051B6" w:rsidRDefault="00B81F9A" w:rsidP="00111B93">
      <w:pPr>
        <w:spacing w:line="240" w:lineRule="atLeas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４</w:t>
      </w:r>
      <w:r w:rsidR="00A7688B"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．使用目的</w:t>
      </w:r>
    </w:p>
    <w:p w14:paraId="1A913371" w14:textId="0F196E25" w:rsidR="00A7688B" w:rsidRPr="002051B6" w:rsidRDefault="00A7688B" w:rsidP="00111B93">
      <w:pPr>
        <w:spacing w:line="240" w:lineRule="atLeast"/>
        <w:ind w:left="216" w:firstLine="234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使用目的、方法等の概要を具体的に記載して</w:t>
      </w:r>
      <w:r w:rsidR="0043379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くだ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さい。</w:t>
      </w:r>
    </w:p>
    <w:p w14:paraId="4F6F2388" w14:textId="2C076350" w:rsidR="00A7688B" w:rsidRPr="002051B6" w:rsidRDefault="00B81F9A" w:rsidP="00111B93">
      <w:pPr>
        <w:spacing w:line="240" w:lineRule="atLeas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５</w:t>
      </w:r>
      <w:r w:rsidR="00A7688B"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．使用場所</w:t>
      </w:r>
    </w:p>
    <w:p w14:paraId="75B2FC0F" w14:textId="1A99AE8C" w:rsidR="00A7688B" w:rsidRPr="002051B6" w:rsidRDefault="00A7688B" w:rsidP="00111B93">
      <w:pPr>
        <w:spacing w:line="240" w:lineRule="atLeast"/>
        <w:ind w:left="216" w:firstLine="234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使用場所の住所又は地先名を記載して</w:t>
      </w:r>
      <w:r w:rsidR="0043379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くだ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さい。なお、使用場所が広範囲にわたる場合は、</w:t>
      </w:r>
    </w:p>
    <w:p w14:paraId="6E7CBB9D" w14:textId="3CD4874B" w:rsidR="00A7688B" w:rsidRPr="002051B6" w:rsidRDefault="00A7688B" w:rsidP="00111B93">
      <w:pPr>
        <w:spacing w:line="240" w:lineRule="atLeast"/>
        <w:ind w:left="216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○○～○○等と記入し、別途添付する地図等で使用場所を明確にして</w:t>
      </w:r>
      <w:r w:rsidR="0043379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くだ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さい。</w:t>
      </w:r>
    </w:p>
    <w:p w14:paraId="42367317" w14:textId="471C6E7F" w:rsidR="00A7688B" w:rsidRPr="002051B6" w:rsidRDefault="00B81F9A" w:rsidP="00111B93">
      <w:pPr>
        <w:spacing w:line="240" w:lineRule="atLeas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６</w:t>
      </w:r>
      <w:r w:rsidR="00A7688B"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．簡易仮設物の名称及び構造・数量</w:t>
      </w:r>
    </w:p>
    <w:p w14:paraId="3DEA1957" w14:textId="1B636225" w:rsidR="00A7688B" w:rsidRPr="002051B6" w:rsidRDefault="00A7688B" w:rsidP="00111B93">
      <w:pPr>
        <w:spacing w:line="240" w:lineRule="atLeast"/>
        <w:ind w:left="216" w:firstLine="234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搬入又は設置する簡易な仮設物等（コーン、テント等）がありましたら、その名称と構造・数量を記載して</w:t>
      </w:r>
      <w:r w:rsidR="0043379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くだ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さい。</w:t>
      </w:r>
    </w:p>
    <w:p w14:paraId="58DAEC3B" w14:textId="2FFCB2C4" w:rsidR="00A7688B" w:rsidRPr="002051B6" w:rsidRDefault="00B81F9A" w:rsidP="00111B93">
      <w:pPr>
        <w:spacing w:line="240" w:lineRule="atLeast"/>
        <w:ind w:left="486" w:hanging="486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７</w:t>
      </w:r>
      <w:r w:rsidR="00A7688B"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．使用期間</w:t>
      </w:r>
    </w:p>
    <w:p w14:paraId="61A5742A" w14:textId="4E570472" w:rsidR="00A7688B" w:rsidRPr="002051B6" w:rsidRDefault="00A7688B" w:rsidP="00111B93">
      <w:pPr>
        <w:spacing w:line="240" w:lineRule="atLeast"/>
        <w:ind w:left="216" w:firstLine="234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準備、後片づけを含めた期間を記載して</w:t>
      </w:r>
      <w:r w:rsidR="0043379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くだ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さい。</w:t>
      </w:r>
    </w:p>
    <w:p w14:paraId="23665C35" w14:textId="2F3D0EE8" w:rsidR="00A7688B" w:rsidRPr="002051B6" w:rsidRDefault="00B81F9A" w:rsidP="00111B93">
      <w:pPr>
        <w:spacing w:line="240" w:lineRule="atLeast"/>
        <w:ind w:left="486" w:hanging="486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８</w:t>
      </w:r>
      <w:r w:rsidR="00A7688B"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．その他</w:t>
      </w:r>
    </w:p>
    <w:p w14:paraId="28EC14C7" w14:textId="77B0A8A3" w:rsidR="00A7688B" w:rsidRPr="002051B6" w:rsidRDefault="00A7688B" w:rsidP="00111B93">
      <w:pPr>
        <w:spacing w:line="240" w:lineRule="atLeast"/>
        <w:ind w:left="216" w:firstLine="234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上記以外について記載すべきことがありましたら記載して</w:t>
      </w:r>
      <w:r w:rsidR="0043379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くだ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さい。</w:t>
      </w:r>
    </w:p>
    <w:p w14:paraId="03E5E0A0" w14:textId="77777777" w:rsidR="00A7688B" w:rsidRPr="0043379A" w:rsidRDefault="00A7688B" w:rsidP="00111B93">
      <w:pPr>
        <w:spacing w:line="240" w:lineRule="atLeast"/>
        <w:ind w:left="906" w:hanging="486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</w:p>
    <w:p w14:paraId="24E714CC" w14:textId="5471B937" w:rsidR="00B81F9A" w:rsidRDefault="00B81F9A">
      <w:pPr>
        <w:widowControl/>
        <w:jc w:val="left"/>
        <w:rPr>
          <w:rFonts w:ascii="ＭＳ ゴシック" w:eastAsia="ＭＳ ゴシック" w:hAnsi="ＭＳ ゴシック" w:cs="Times New Roman"/>
          <w:color w:val="000000"/>
          <w:kern w:val="0"/>
        </w:rPr>
      </w:pPr>
      <w:r>
        <w:rPr>
          <w:rFonts w:ascii="ＭＳ ゴシック" w:eastAsia="ＭＳ ゴシック" w:hAnsi="ＭＳ ゴシック" w:cs="Times New Roman"/>
          <w:color w:val="000000"/>
          <w:kern w:val="0"/>
        </w:rPr>
        <w:br w:type="page"/>
      </w:r>
    </w:p>
    <w:p w14:paraId="50159234" w14:textId="77777777" w:rsidR="00A7688B" w:rsidRPr="002051B6" w:rsidRDefault="00A7688B" w:rsidP="00ED5DC8">
      <w:pPr>
        <w:spacing w:line="240" w:lineRule="atLeas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</w:p>
    <w:p w14:paraId="6696A24A" w14:textId="77777777" w:rsidR="00A7688B" w:rsidRPr="002051B6" w:rsidRDefault="00A7688B" w:rsidP="00111B93">
      <w:pPr>
        <w:spacing w:line="240" w:lineRule="atLeas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lang w:eastAsia="zh-CN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lang w:eastAsia="zh-CN"/>
        </w:rPr>
        <w:t>■　提出先</w:t>
      </w:r>
    </w:p>
    <w:p w14:paraId="3BDCE313" w14:textId="1F25918D" w:rsidR="00A7688B" w:rsidRDefault="00A7688B" w:rsidP="00111B93">
      <w:pPr>
        <w:spacing w:line="240" w:lineRule="atLeast"/>
        <w:textAlignment w:val="baseline"/>
        <w:rPr>
          <w:rFonts w:ascii="ＭＳ ゴシック" w:eastAsia="SimSun" w:hAnsi="ＭＳ ゴシック" w:cs="Times New Roman"/>
          <w:color w:val="000000"/>
          <w:kern w:val="0"/>
          <w:lang w:eastAsia="zh-CN"/>
        </w:rPr>
      </w:pPr>
    </w:p>
    <w:p w14:paraId="7F4D82E5" w14:textId="77777777" w:rsidR="00FB4894" w:rsidRPr="00FB4894" w:rsidRDefault="00FB4894" w:rsidP="00111B93">
      <w:pPr>
        <w:spacing w:line="240" w:lineRule="atLeast"/>
        <w:textAlignment w:val="baseline"/>
        <w:rPr>
          <w:rFonts w:ascii="ＭＳ ゴシック" w:eastAsia="SimSun" w:hAnsi="ＭＳ ゴシック" w:cs="Times New Roman"/>
          <w:color w:val="000000"/>
          <w:kern w:val="0"/>
          <w:lang w:eastAsia="zh-CN"/>
        </w:rPr>
      </w:pPr>
    </w:p>
    <w:p w14:paraId="2A6427D2" w14:textId="77777777" w:rsidR="00FB4894" w:rsidRDefault="00663B91" w:rsidP="00FB4894">
      <w:pPr>
        <w:rPr>
          <w:rFonts w:ascii="ＭＳ ゴシック" w:eastAsia="ＭＳ ゴシック" w:hAnsi="ＭＳ ゴシック"/>
          <w:sz w:val="24"/>
        </w:rPr>
      </w:pPr>
      <w:r>
        <w:rPr>
          <w:rFonts w:ascii="ＪＳゴシック" w:eastAsia="ＪＳゴシック" w:hAnsi="ＭＳ ゴシック" w:hint="eastAsia"/>
          <w:sz w:val="24"/>
        </w:rPr>
        <w:t xml:space="preserve">　</w:t>
      </w:r>
      <w:bookmarkStart w:id="1" w:name="_Hlk154661384"/>
      <w:bookmarkStart w:id="2" w:name="_Hlk154663507"/>
      <w:r w:rsidRPr="00B83076">
        <w:rPr>
          <w:rFonts w:ascii="ＭＳ ゴシック" w:eastAsia="ＭＳ ゴシック" w:hAnsi="ＭＳ ゴシック" w:hint="eastAsia"/>
          <w:sz w:val="24"/>
        </w:rPr>
        <w:t>【占用調整課】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71F06C1C" w14:textId="5BA37FA1" w:rsidR="00663B91" w:rsidRPr="00B83076" w:rsidRDefault="00663B91" w:rsidP="00FB4894">
      <w:pPr>
        <w:ind w:firstLineChars="100" w:firstLine="237"/>
        <w:rPr>
          <w:rFonts w:ascii="ＭＳ ゴシック" w:eastAsia="ＭＳ ゴシック" w:hAnsi="ＭＳ ゴシック"/>
          <w:sz w:val="24"/>
        </w:rPr>
      </w:pPr>
      <w:r w:rsidRPr="00B83076">
        <w:rPr>
          <w:rFonts w:ascii="ＭＳ ゴシック" w:eastAsia="ＭＳ ゴシック" w:hAnsi="ＭＳ ゴシック" w:hint="eastAsia"/>
          <w:sz w:val="24"/>
        </w:rPr>
        <w:t>東京都北区志茂</w:t>
      </w:r>
      <w:r>
        <w:rPr>
          <w:rFonts w:ascii="ＭＳ ゴシック" w:eastAsia="ＭＳ ゴシック" w:hAnsi="ＭＳ ゴシック" w:hint="eastAsia"/>
          <w:sz w:val="24"/>
        </w:rPr>
        <w:t>５－４１－１</w:t>
      </w:r>
    </w:p>
    <w:p w14:paraId="2F705640" w14:textId="77777777" w:rsidR="00663B91" w:rsidRPr="00B83076" w:rsidRDefault="00663B91" w:rsidP="00663B91">
      <w:pPr>
        <w:spacing w:line="240" w:lineRule="atLeast"/>
        <w:ind w:left="906" w:hanging="486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B83076">
        <w:rPr>
          <w:rFonts w:ascii="ＭＳ ゴシック" w:eastAsia="ＭＳ ゴシック" w:hAnsi="ＭＳ ゴシック" w:hint="eastAsia"/>
          <w:color w:val="000000"/>
          <w:kern w:val="0"/>
          <w:sz w:val="24"/>
        </w:rPr>
        <w:t>窓口受付時間（平日）9：4</w:t>
      </w:r>
      <w:r w:rsidRPr="00B83076">
        <w:rPr>
          <w:rFonts w:ascii="ＭＳ ゴシック" w:eastAsia="ＭＳ ゴシック" w:hAnsi="ＭＳ ゴシック"/>
          <w:color w:val="000000"/>
          <w:kern w:val="0"/>
          <w:sz w:val="24"/>
        </w:rPr>
        <w:t>5</w:t>
      </w:r>
      <w:r w:rsidRPr="00B83076">
        <w:rPr>
          <w:rFonts w:ascii="ＭＳ ゴシック" w:eastAsia="ＭＳ ゴシック" w:hAnsi="ＭＳ ゴシック" w:hint="eastAsia"/>
          <w:color w:val="000000"/>
          <w:kern w:val="0"/>
          <w:sz w:val="24"/>
        </w:rPr>
        <w:t>～</w:t>
      </w:r>
      <w:r w:rsidRPr="00B83076">
        <w:rPr>
          <w:rFonts w:ascii="ＭＳ ゴシック" w:eastAsia="ＭＳ ゴシック" w:hAnsi="ＭＳ ゴシック"/>
          <w:color w:val="000000"/>
          <w:kern w:val="0"/>
          <w:sz w:val="24"/>
        </w:rPr>
        <w:t>11</w:t>
      </w:r>
      <w:r w:rsidRPr="00B8307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：3</w:t>
      </w:r>
      <w:r w:rsidRPr="00B83076">
        <w:rPr>
          <w:rFonts w:ascii="ＭＳ ゴシック" w:eastAsia="ＭＳ ゴシック" w:hAnsi="ＭＳ ゴシック"/>
          <w:color w:val="000000"/>
          <w:kern w:val="0"/>
          <w:sz w:val="24"/>
        </w:rPr>
        <w:t>0</w:t>
      </w:r>
      <w:r w:rsidRPr="00B8307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，1</w:t>
      </w:r>
      <w:r w:rsidRPr="00B83076">
        <w:rPr>
          <w:rFonts w:ascii="ＭＳ ゴシック" w:eastAsia="ＭＳ ゴシック" w:hAnsi="ＭＳ ゴシック"/>
          <w:color w:val="000000"/>
          <w:kern w:val="0"/>
          <w:sz w:val="24"/>
        </w:rPr>
        <w:t>3</w:t>
      </w:r>
      <w:r w:rsidRPr="00B8307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：0</w:t>
      </w:r>
      <w:r w:rsidRPr="00B83076">
        <w:rPr>
          <w:rFonts w:ascii="ＭＳ ゴシック" w:eastAsia="ＭＳ ゴシック" w:hAnsi="ＭＳ ゴシック"/>
          <w:color w:val="000000"/>
          <w:kern w:val="0"/>
          <w:sz w:val="24"/>
        </w:rPr>
        <w:t>0</w:t>
      </w:r>
      <w:r w:rsidRPr="00B83076">
        <w:rPr>
          <w:rFonts w:ascii="ＭＳ ゴシック" w:eastAsia="ＭＳ ゴシック" w:hAnsi="ＭＳ ゴシック" w:hint="eastAsia"/>
          <w:color w:val="000000"/>
          <w:kern w:val="0"/>
          <w:sz w:val="24"/>
        </w:rPr>
        <w:t>～1</w:t>
      </w:r>
      <w:r w:rsidRPr="00B83076">
        <w:rPr>
          <w:rFonts w:ascii="ＭＳ ゴシック" w:eastAsia="ＭＳ ゴシック" w:hAnsi="ＭＳ ゴシック"/>
          <w:color w:val="000000"/>
          <w:kern w:val="0"/>
          <w:sz w:val="24"/>
        </w:rPr>
        <w:t>6</w:t>
      </w:r>
      <w:r w:rsidRPr="00B8307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：0</w:t>
      </w:r>
      <w:r w:rsidRPr="00B83076">
        <w:rPr>
          <w:rFonts w:ascii="ＭＳ ゴシック" w:eastAsia="ＭＳ ゴシック" w:hAnsi="ＭＳ ゴシック"/>
          <w:color w:val="000000"/>
          <w:kern w:val="0"/>
          <w:sz w:val="24"/>
        </w:rPr>
        <w:t>0</w:t>
      </w:r>
    </w:p>
    <w:p w14:paraId="03A99445" w14:textId="77777777" w:rsidR="00663B91" w:rsidRDefault="00663B91" w:rsidP="00663B91">
      <w:pPr>
        <w:rPr>
          <w:rFonts w:ascii="ＭＳ ゴシック" w:eastAsia="ＭＳ ゴシック" w:hAnsi="ＭＳ ゴシック"/>
          <w:sz w:val="24"/>
        </w:rPr>
      </w:pPr>
      <w:r w:rsidRPr="00B83076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83076">
        <w:rPr>
          <w:rFonts w:ascii="ＭＳ ゴシック" w:eastAsia="ＭＳ ゴシック" w:hAnsi="ＭＳ ゴシック" w:hint="eastAsia"/>
          <w:sz w:val="24"/>
        </w:rPr>
        <w:t>TEL：</w:t>
      </w:r>
      <w:r>
        <w:rPr>
          <w:rFonts w:ascii="ＭＳ ゴシック" w:eastAsia="ＭＳ ゴシック" w:hAnsi="ＭＳ ゴシック" w:hint="eastAsia"/>
          <w:sz w:val="24"/>
        </w:rPr>
        <w:t>０３－３９０２－２３２６</w:t>
      </w:r>
    </w:p>
    <w:p w14:paraId="1BA9C554" w14:textId="77777777" w:rsidR="00663B91" w:rsidRDefault="00663B91" w:rsidP="00663B9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F</w:t>
      </w:r>
      <w:r>
        <w:rPr>
          <w:rFonts w:ascii="ＭＳ ゴシック" w:eastAsia="ＭＳ ゴシック" w:hAnsi="ＭＳ ゴシック"/>
          <w:sz w:val="24"/>
        </w:rPr>
        <w:t>AX</w:t>
      </w:r>
      <w:r>
        <w:rPr>
          <w:rFonts w:ascii="ＭＳ ゴシック" w:eastAsia="ＭＳ ゴシック" w:hAnsi="ＭＳ ゴシック" w:hint="eastAsia"/>
          <w:sz w:val="24"/>
        </w:rPr>
        <w:t>：０３－３９０２－７６３１</w:t>
      </w:r>
    </w:p>
    <w:p w14:paraId="5B03EC13" w14:textId="77777777" w:rsidR="00663B91" w:rsidRDefault="00663B91" w:rsidP="00663B91">
      <w:pPr>
        <w:rPr>
          <w:rFonts w:ascii="ＭＳ ゴシック" w:eastAsia="ＭＳ ゴシック" w:hAnsi="ＭＳ ゴシック"/>
          <w:color w:val="000000"/>
          <w:sz w:val="24"/>
        </w:rPr>
      </w:pPr>
      <w:r w:rsidRPr="00B83076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ﾒｰﾙｱﾄﾞﾚｽ：</w:t>
      </w:r>
      <w:hyperlink r:id="rId8" w:history="1">
        <w:r w:rsidRPr="00156F32">
          <w:rPr>
            <w:rStyle w:val="aa"/>
            <w:rFonts w:ascii="ＭＳ ゴシック" w:eastAsia="ＭＳ ゴシック" w:hAnsi="ＭＳ ゴシック" w:hint="eastAsia"/>
            <w:sz w:val="24"/>
          </w:rPr>
          <w:t>ktr-arage-sentyou@gxb.mlit.go.jp</w:t>
        </w:r>
      </w:hyperlink>
    </w:p>
    <w:p w14:paraId="40847676" w14:textId="77777777" w:rsidR="00663B91" w:rsidRDefault="00663B91" w:rsidP="00663B91">
      <w:pPr>
        <w:ind w:leftChars="200" w:left="886" w:hangingChars="200" w:hanging="473"/>
        <w:rPr>
          <w:rFonts w:ascii="ＭＳ ゴシック" w:eastAsia="ＭＳ ゴシック" w:hAnsi="ＭＳ ゴシック"/>
          <w:sz w:val="24"/>
        </w:rPr>
      </w:pPr>
    </w:p>
    <w:p w14:paraId="34C15360" w14:textId="77777777" w:rsidR="00663B91" w:rsidRDefault="00663B91" w:rsidP="00663B91">
      <w:pPr>
        <w:ind w:leftChars="200" w:left="886" w:hangingChars="200" w:hanging="473"/>
        <w:rPr>
          <w:rFonts w:ascii="ＭＳ ゴシック" w:eastAsia="ＭＳ ゴシック" w:hAnsi="ＭＳ ゴシック"/>
          <w:sz w:val="24"/>
        </w:rPr>
      </w:pPr>
    </w:p>
    <w:p w14:paraId="5852D3EF" w14:textId="77777777" w:rsidR="00FB4894" w:rsidRDefault="00663B91" w:rsidP="00FB48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83076">
        <w:rPr>
          <w:rFonts w:ascii="ＭＳ ゴシック" w:eastAsia="ＭＳ ゴシック" w:hAnsi="ＭＳ ゴシック" w:hint="eastAsia"/>
          <w:sz w:val="24"/>
        </w:rPr>
        <w:t xml:space="preserve">【小名木川出張所】　</w:t>
      </w:r>
    </w:p>
    <w:p w14:paraId="11961A33" w14:textId="4B034AA1" w:rsidR="00663B91" w:rsidRPr="00B83076" w:rsidRDefault="00663B91" w:rsidP="00FB4894">
      <w:pPr>
        <w:ind w:firstLineChars="100" w:firstLine="237"/>
        <w:rPr>
          <w:rFonts w:ascii="ＭＳ ゴシック" w:eastAsia="ＭＳ ゴシック" w:hAnsi="ＭＳ ゴシック"/>
          <w:sz w:val="24"/>
        </w:rPr>
      </w:pPr>
      <w:r w:rsidRPr="00B83076">
        <w:rPr>
          <w:rFonts w:ascii="ＭＳ ゴシック" w:eastAsia="ＭＳ ゴシック" w:hAnsi="ＭＳ ゴシック" w:hint="eastAsia"/>
          <w:sz w:val="24"/>
        </w:rPr>
        <w:t>東京都江東区大島８－３３－２６</w:t>
      </w:r>
    </w:p>
    <w:p w14:paraId="4677D0E5" w14:textId="77777777" w:rsidR="00663B91" w:rsidRPr="00B83076" w:rsidRDefault="00663B91" w:rsidP="00663B91">
      <w:pPr>
        <w:spacing w:line="240" w:lineRule="atLeast"/>
        <w:ind w:left="906" w:hanging="486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B83076">
        <w:rPr>
          <w:rFonts w:ascii="ＭＳ ゴシック" w:eastAsia="ＭＳ ゴシック" w:hAnsi="ＭＳ ゴシック" w:hint="eastAsia"/>
          <w:color w:val="000000"/>
          <w:kern w:val="0"/>
          <w:sz w:val="24"/>
        </w:rPr>
        <w:t>窓口受付時間（平日）9：4</w:t>
      </w:r>
      <w:r w:rsidRPr="00B83076">
        <w:rPr>
          <w:rFonts w:ascii="ＭＳ ゴシック" w:eastAsia="ＭＳ ゴシック" w:hAnsi="ＭＳ ゴシック"/>
          <w:color w:val="000000"/>
          <w:kern w:val="0"/>
          <w:sz w:val="24"/>
        </w:rPr>
        <w:t>5</w:t>
      </w:r>
      <w:r w:rsidRPr="00B83076">
        <w:rPr>
          <w:rFonts w:ascii="ＭＳ ゴシック" w:eastAsia="ＭＳ ゴシック" w:hAnsi="ＭＳ ゴシック" w:hint="eastAsia"/>
          <w:color w:val="000000"/>
          <w:kern w:val="0"/>
          <w:sz w:val="24"/>
        </w:rPr>
        <w:t>～</w:t>
      </w:r>
      <w:r w:rsidRPr="00B83076">
        <w:rPr>
          <w:rFonts w:ascii="ＭＳ ゴシック" w:eastAsia="ＭＳ ゴシック" w:hAnsi="ＭＳ ゴシック"/>
          <w:color w:val="000000"/>
          <w:kern w:val="0"/>
          <w:sz w:val="24"/>
        </w:rPr>
        <w:t>11</w:t>
      </w:r>
      <w:r w:rsidRPr="00B8307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：3</w:t>
      </w:r>
      <w:r w:rsidRPr="00B83076">
        <w:rPr>
          <w:rFonts w:ascii="ＭＳ ゴシック" w:eastAsia="ＭＳ ゴシック" w:hAnsi="ＭＳ ゴシック"/>
          <w:color w:val="000000"/>
          <w:kern w:val="0"/>
          <w:sz w:val="24"/>
        </w:rPr>
        <w:t>0</w:t>
      </w:r>
      <w:r w:rsidRPr="00B8307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，1</w:t>
      </w:r>
      <w:r w:rsidRPr="00B83076">
        <w:rPr>
          <w:rFonts w:ascii="ＭＳ ゴシック" w:eastAsia="ＭＳ ゴシック" w:hAnsi="ＭＳ ゴシック"/>
          <w:color w:val="000000"/>
          <w:kern w:val="0"/>
          <w:sz w:val="24"/>
        </w:rPr>
        <w:t>3</w:t>
      </w:r>
      <w:r w:rsidRPr="00B8307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：0</w:t>
      </w:r>
      <w:r w:rsidRPr="00B83076">
        <w:rPr>
          <w:rFonts w:ascii="ＭＳ ゴシック" w:eastAsia="ＭＳ ゴシック" w:hAnsi="ＭＳ ゴシック"/>
          <w:color w:val="000000"/>
          <w:kern w:val="0"/>
          <w:sz w:val="24"/>
        </w:rPr>
        <w:t>0</w:t>
      </w:r>
      <w:r w:rsidRPr="00B83076">
        <w:rPr>
          <w:rFonts w:ascii="ＭＳ ゴシック" w:eastAsia="ＭＳ ゴシック" w:hAnsi="ＭＳ ゴシック" w:hint="eastAsia"/>
          <w:color w:val="000000"/>
          <w:kern w:val="0"/>
          <w:sz w:val="24"/>
        </w:rPr>
        <w:t>～1</w:t>
      </w:r>
      <w:r w:rsidRPr="00B83076">
        <w:rPr>
          <w:rFonts w:ascii="ＭＳ ゴシック" w:eastAsia="ＭＳ ゴシック" w:hAnsi="ＭＳ ゴシック"/>
          <w:color w:val="000000"/>
          <w:kern w:val="0"/>
          <w:sz w:val="24"/>
        </w:rPr>
        <w:t>6</w:t>
      </w:r>
      <w:r w:rsidRPr="00B8307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：0</w:t>
      </w:r>
      <w:r w:rsidRPr="00B83076">
        <w:rPr>
          <w:rFonts w:ascii="ＭＳ ゴシック" w:eastAsia="ＭＳ ゴシック" w:hAnsi="ＭＳ ゴシック"/>
          <w:color w:val="000000"/>
          <w:kern w:val="0"/>
          <w:sz w:val="24"/>
        </w:rPr>
        <w:t>0</w:t>
      </w:r>
    </w:p>
    <w:p w14:paraId="7D95CE22" w14:textId="77777777" w:rsidR="00663B91" w:rsidRPr="00B83076" w:rsidRDefault="00663B91" w:rsidP="00663B91">
      <w:pPr>
        <w:spacing w:line="240" w:lineRule="atLeast"/>
        <w:ind w:left="906" w:hanging="486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B83076">
        <w:rPr>
          <w:rFonts w:ascii="ＭＳ ゴシック" w:eastAsia="ＭＳ ゴシック" w:hAnsi="ＭＳ ゴシック" w:hint="eastAsia"/>
          <w:color w:val="000000"/>
          <w:kern w:val="0"/>
          <w:sz w:val="24"/>
        </w:rPr>
        <w:t>ただし、河川パトロール等により一時的に不在となることがあります。</w:t>
      </w:r>
    </w:p>
    <w:p w14:paraId="7711F299" w14:textId="77777777" w:rsidR="00663B91" w:rsidRPr="00B83076" w:rsidRDefault="00663B91" w:rsidP="00663B91">
      <w:pPr>
        <w:ind w:leftChars="200" w:left="886" w:hangingChars="200" w:hanging="473"/>
        <w:rPr>
          <w:rFonts w:ascii="ＭＳ ゴシック" w:eastAsia="ＭＳ ゴシック" w:hAnsi="ＭＳ ゴシック"/>
          <w:sz w:val="24"/>
        </w:rPr>
      </w:pPr>
      <w:r w:rsidRPr="00B83076">
        <w:rPr>
          <w:rFonts w:ascii="ＭＳ ゴシック" w:eastAsia="ＭＳ ゴシック" w:hAnsi="ＭＳ ゴシック" w:hint="eastAsia"/>
          <w:sz w:val="24"/>
        </w:rPr>
        <w:t>TEL：０３－３６８１－６１３１</w:t>
      </w:r>
    </w:p>
    <w:p w14:paraId="0694C85A" w14:textId="77777777" w:rsidR="00663B91" w:rsidRPr="00B83076" w:rsidRDefault="00663B91" w:rsidP="00663B91">
      <w:pPr>
        <w:ind w:leftChars="200" w:left="886" w:hangingChars="200" w:hanging="473"/>
        <w:rPr>
          <w:rFonts w:ascii="ＭＳ ゴシック" w:eastAsia="ＭＳ ゴシック" w:hAnsi="ＭＳ ゴシック"/>
          <w:sz w:val="24"/>
        </w:rPr>
      </w:pPr>
      <w:r w:rsidRPr="00B83076">
        <w:rPr>
          <w:rFonts w:ascii="ＭＳ ゴシック" w:eastAsia="ＭＳ ゴシック" w:hAnsi="ＭＳ ゴシック" w:hint="eastAsia"/>
          <w:sz w:val="24"/>
        </w:rPr>
        <w:t>FAX：０３－３６８３－７４５３</w:t>
      </w:r>
    </w:p>
    <w:p w14:paraId="14D6E669" w14:textId="77777777" w:rsidR="00663B91" w:rsidRPr="00B83076" w:rsidRDefault="00663B91" w:rsidP="00663B91">
      <w:pPr>
        <w:ind w:leftChars="200" w:left="886" w:hangingChars="200" w:hanging="473"/>
        <w:rPr>
          <w:rFonts w:ascii="ＭＳ ゴシック" w:eastAsia="ＭＳ ゴシック" w:hAnsi="ＭＳ ゴシック"/>
          <w:sz w:val="24"/>
        </w:rPr>
      </w:pPr>
      <w:r w:rsidRPr="00B8307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ﾒｰﾙｱﾄﾞﾚｽ：</w:t>
      </w:r>
      <w:hyperlink r:id="rId9" w:history="1">
        <w:r w:rsidRPr="00B83076">
          <w:rPr>
            <w:rStyle w:val="aa"/>
            <w:rFonts w:ascii="ＭＳ ゴシック" w:eastAsia="ＭＳ ゴシック" w:hAnsi="ＭＳ ゴシック" w:cs="ＭＳ ゴシック" w:hint="eastAsia"/>
            <w:kern w:val="0"/>
            <w:sz w:val="24"/>
          </w:rPr>
          <w:t>k</w:t>
        </w:r>
        <w:r w:rsidRPr="00B83076">
          <w:rPr>
            <w:rStyle w:val="aa"/>
            <w:rFonts w:ascii="ＭＳ ゴシック" w:eastAsia="ＭＳ ゴシック" w:hAnsi="ＭＳ ゴシック" w:cs="ＭＳ ゴシック"/>
            <w:kern w:val="0"/>
            <w:sz w:val="24"/>
          </w:rPr>
          <w:t>tr-arage-onagigawa@ki.mlit.go.jp</w:t>
        </w:r>
      </w:hyperlink>
    </w:p>
    <w:p w14:paraId="13520916" w14:textId="77777777" w:rsidR="00663B91" w:rsidRPr="00B83076" w:rsidRDefault="00663B91" w:rsidP="00663B91">
      <w:pPr>
        <w:rPr>
          <w:rFonts w:ascii="ＭＳ ゴシック" w:eastAsia="ＭＳ ゴシック" w:hAnsi="ＭＳ ゴシック"/>
          <w:sz w:val="24"/>
        </w:rPr>
      </w:pPr>
    </w:p>
    <w:bookmarkEnd w:id="1"/>
    <w:bookmarkEnd w:id="2"/>
    <w:p w14:paraId="1AF045FF" w14:textId="77777777" w:rsidR="00B81F9A" w:rsidRPr="00663B91" w:rsidRDefault="00B81F9A" w:rsidP="0043379A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6B88FBFB" w14:textId="64B4C4C4" w:rsidR="0043379A" w:rsidRDefault="0043379A">
      <w:pPr>
        <w:widowControl/>
        <w:jc w:val="left"/>
        <w:rPr>
          <w:rFonts w:ascii="ＭＳ ゴシック" w:eastAsia="ＭＳ ゴシック" w:hAnsi="ＭＳ ゴシック" w:cs="Times New Roman"/>
          <w:color w:val="000000"/>
          <w:kern w:val="0"/>
        </w:rPr>
      </w:pPr>
      <w:r>
        <w:rPr>
          <w:rFonts w:ascii="ＭＳ ゴシック" w:eastAsia="ＭＳ ゴシック" w:hAnsi="ＭＳ ゴシック" w:cs="Times New Roman"/>
          <w:color w:val="000000"/>
          <w:kern w:val="0"/>
        </w:rPr>
        <w:br w:type="page"/>
      </w:r>
    </w:p>
    <w:p w14:paraId="0012380F" w14:textId="03DE49BF" w:rsidR="00A7688B" w:rsidRPr="002051B6" w:rsidRDefault="00A7688B" w:rsidP="009B3320">
      <w:pPr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/>
          <w:color w:val="000000"/>
          <w:kern w:val="0"/>
        </w:rPr>
        <w:lastRenderedPageBreak/>
        <w:t xml:space="preserve"> (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</w:rPr>
        <w:t>別紙３</w:t>
      </w:r>
      <w:r w:rsidRPr="002051B6">
        <w:rPr>
          <w:rFonts w:ascii="ＭＳ ゴシック" w:eastAsia="ＭＳ ゴシック" w:hAnsi="ＭＳ ゴシック" w:cs="ＭＳ ゴシック"/>
          <w:color w:val="000000"/>
          <w:kern w:val="0"/>
        </w:rPr>
        <w:t>)</w:t>
      </w:r>
    </w:p>
    <w:p w14:paraId="3469CE2C" w14:textId="77777777" w:rsidR="00F218C8" w:rsidRDefault="00A7688B" w:rsidP="00111B93">
      <w:pPr>
        <w:jc w:val="center"/>
        <w:textAlignment w:val="baseline"/>
        <w:rPr>
          <w:rFonts w:ascii="ＭＳ ゴシック" w:eastAsia="ＭＳ ゴシック" w:hAnsi="ＭＳ ゴシック" w:cs="HGSｺﾞｼｯｸE"/>
          <w:color w:val="000000"/>
          <w:kern w:val="0"/>
          <w:sz w:val="26"/>
          <w:szCs w:val="26"/>
        </w:rPr>
      </w:pPr>
      <w:r w:rsidRPr="002051B6">
        <w:rPr>
          <w:rFonts w:ascii="ＭＳ ゴシック" w:eastAsia="ＭＳ ゴシック" w:hAnsi="ＭＳ ゴシック" w:cs="HGSｺﾞｼｯｸE" w:hint="eastAsia"/>
          <w:color w:val="000000"/>
          <w:kern w:val="0"/>
          <w:sz w:val="26"/>
          <w:szCs w:val="26"/>
        </w:rPr>
        <w:t>河川敷一時使用（</w:t>
      </w:r>
      <w:r w:rsidR="00F218C8" w:rsidRPr="001401C9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4"/>
          <w:szCs w:val="24"/>
        </w:rPr>
        <w:t>無人航空機及び模型航空機</w:t>
      </w:r>
      <w:r w:rsidRPr="002051B6">
        <w:rPr>
          <w:rFonts w:ascii="ＭＳ ゴシック" w:eastAsia="ＭＳ ゴシック" w:hAnsi="ＭＳ ゴシック" w:cs="HGSｺﾞｼｯｸE" w:hint="eastAsia"/>
          <w:color w:val="000000"/>
          <w:kern w:val="0"/>
          <w:sz w:val="26"/>
          <w:szCs w:val="26"/>
        </w:rPr>
        <w:t xml:space="preserve">）　　</w:t>
      </w:r>
    </w:p>
    <w:p w14:paraId="55FD3F29" w14:textId="1FCA7150" w:rsidR="00A7688B" w:rsidRPr="00212A1E" w:rsidRDefault="00A7688B" w:rsidP="00111B93">
      <w:pPr>
        <w:jc w:val="center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</w:rPr>
      </w:pPr>
      <w:r w:rsidRPr="00212A1E">
        <w:rPr>
          <w:rFonts w:ascii="ＭＳ ゴシック" w:eastAsia="ＭＳ ゴシック" w:hAnsi="ＭＳ ゴシック" w:cs="HGSｺﾞｼｯｸE" w:hint="eastAsia"/>
          <w:b/>
          <w:color w:val="000000"/>
          <w:kern w:val="0"/>
          <w:sz w:val="26"/>
          <w:szCs w:val="26"/>
        </w:rPr>
        <w:t>届出書作成にあたっての注意事項・禁止事項</w:t>
      </w:r>
    </w:p>
    <w:p w14:paraId="6F6CEC13" w14:textId="77777777" w:rsidR="00A7688B" w:rsidRPr="002051B6" w:rsidRDefault="00A7688B" w:rsidP="00111B93">
      <w:pPr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</w:p>
    <w:p w14:paraId="40A976C2" w14:textId="77777777" w:rsidR="00A7688B" w:rsidRPr="002051B6" w:rsidRDefault="00A7688B" w:rsidP="00111B93">
      <w:pPr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</w:p>
    <w:p w14:paraId="403DD302" w14:textId="77777777" w:rsidR="00A7688B" w:rsidRPr="002051B6" w:rsidRDefault="00A7688B" w:rsidP="00111B93">
      <w:pPr>
        <w:numPr>
          <w:ilvl w:val="0"/>
          <w:numId w:val="2"/>
        </w:numPr>
        <w:tabs>
          <w:tab w:val="left" w:pos="330"/>
          <w:tab w:val="left" w:pos="426"/>
        </w:tabs>
        <w:ind w:left="426" w:hanging="426"/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注意事項・禁止事項</w:t>
      </w:r>
    </w:p>
    <w:p w14:paraId="1ED4C819" w14:textId="2BDA79A4" w:rsidR="00A7688B" w:rsidRPr="002051B6" w:rsidRDefault="00A7688B" w:rsidP="00111B93">
      <w:pPr>
        <w:numPr>
          <w:ilvl w:val="0"/>
          <w:numId w:val="3"/>
        </w:numPr>
        <w:tabs>
          <w:tab w:val="left" w:pos="426"/>
          <w:tab w:val="left" w:pos="550"/>
        </w:tabs>
        <w:ind w:left="352" w:hanging="142"/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荒川下流河川敷利用ルール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vertAlign w:val="superscript"/>
        </w:rPr>
        <w:t>※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を守ること。</w:t>
      </w:r>
    </w:p>
    <w:p w14:paraId="640D2EC9" w14:textId="77777777" w:rsidR="00A7688B" w:rsidRPr="002051B6" w:rsidRDefault="00A7688B" w:rsidP="00111B93">
      <w:pPr>
        <w:numPr>
          <w:ilvl w:val="0"/>
          <w:numId w:val="3"/>
        </w:numPr>
        <w:tabs>
          <w:tab w:val="left" w:pos="426"/>
          <w:tab w:val="left" w:pos="550"/>
        </w:tabs>
        <w:ind w:left="352" w:hanging="142"/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届出書様式の使用上の遵守事項を了解し、一時使用の届出を行うこと。</w:t>
      </w:r>
    </w:p>
    <w:p w14:paraId="68C8CEB3" w14:textId="77777777" w:rsidR="00A7688B" w:rsidRPr="002051B6" w:rsidRDefault="00A7688B" w:rsidP="00111B93">
      <w:pPr>
        <w:numPr>
          <w:ilvl w:val="0"/>
          <w:numId w:val="3"/>
        </w:numPr>
        <w:tabs>
          <w:tab w:val="left" w:pos="426"/>
          <w:tab w:val="left" w:pos="550"/>
        </w:tabs>
        <w:ind w:left="556" w:hanging="346"/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緊急用河川敷道路や天端道路は、</w:t>
      </w:r>
      <w:r w:rsidRPr="00F94E37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緊急車両や他の利用者が通行できる道幅を確保すること。</w:t>
      </w:r>
    </w:p>
    <w:p w14:paraId="7AAEA8A1" w14:textId="7071B595" w:rsidR="00A7688B" w:rsidRPr="002051B6" w:rsidRDefault="00DF6D8C" w:rsidP="00111B93">
      <w:pPr>
        <w:numPr>
          <w:ilvl w:val="0"/>
          <w:numId w:val="3"/>
        </w:numPr>
        <w:tabs>
          <w:tab w:val="left" w:pos="426"/>
          <w:tab w:val="left" w:pos="550"/>
        </w:tabs>
        <w:ind w:left="352" w:hanging="142"/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他の河川</w:t>
      </w:r>
      <w:r w:rsidR="00A7688B"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利用者に迷惑をかける行為は</w:t>
      </w:r>
      <w:r w:rsidR="000331B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行わないこと。</w:t>
      </w:r>
    </w:p>
    <w:p w14:paraId="19880F25" w14:textId="6B93C1E2" w:rsidR="00A7688B" w:rsidRPr="002051B6" w:rsidRDefault="00A7688B" w:rsidP="00111B93">
      <w:pPr>
        <w:numPr>
          <w:ilvl w:val="0"/>
          <w:numId w:val="3"/>
        </w:numPr>
        <w:tabs>
          <w:tab w:val="left" w:pos="426"/>
          <w:tab w:val="left" w:pos="550"/>
        </w:tabs>
        <w:ind w:left="352" w:hanging="142"/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届出内容以外の行為は</w:t>
      </w:r>
      <w:r w:rsidR="000331B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行わないこと。</w:t>
      </w:r>
    </w:p>
    <w:p w14:paraId="13B9AC3A" w14:textId="5FF52C22" w:rsidR="00A7688B" w:rsidRPr="002051B6" w:rsidRDefault="00A7688B" w:rsidP="00111B93">
      <w:pPr>
        <w:numPr>
          <w:ilvl w:val="0"/>
          <w:numId w:val="3"/>
        </w:numPr>
        <w:tabs>
          <w:tab w:val="left" w:pos="426"/>
          <w:tab w:val="left" w:pos="550"/>
        </w:tabs>
        <w:ind w:left="352" w:hanging="142"/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火気</w:t>
      </w:r>
      <w:r w:rsidR="00771B3A" w:rsidRPr="001C01C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の使用には十分気をつけること</w:t>
      </w:r>
      <w:r w:rsidR="000331B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</w:t>
      </w:r>
    </w:p>
    <w:p w14:paraId="5510DFDF" w14:textId="6DEAED5B" w:rsidR="00A7688B" w:rsidRPr="002051B6" w:rsidRDefault="00A7688B" w:rsidP="00111B93">
      <w:pPr>
        <w:numPr>
          <w:ilvl w:val="0"/>
          <w:numId w:val="3"/>
        </w:numPr>
        <w:tabs>
          <w:tab w:val="left" w:pos="426"/>
          <w:tab w:val="left" w:pos="550"/>
        </w:tabs>
        <w:ind w:left="494" w:hanging="284"/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基本的に日没以降の飛行は</w:t>
      </w:r>
      <w:r w:rsidR="000331B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行わないこと。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使用時間は日の出から日没まで</w:t>
      </w:r>
      <w:r w:rsidR="000331B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とします。</w:t>
      </w:r>
    </w:p>
    <w:p w14:paraId="03694DB3" w14:textId="40773186" w:rsidR="00A7688B" w:rsidRPr="002051B6" w:rsidRDefault="00A7688B" w:rsidP="00111B93">
      <w:pPr>
        <w:numPr>
          <w:ilvl w:val="0"/>
          <w:numId w:val="3"/>
        </w:numPr>
        <w:tabs>
          <w:tab w:val="left" w:pos="426"/>
          <w:tab w:val="left" w:pos="550"/>
        </w:tabs>
        <w:ind w:left="352" w:hanging="142"/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インク、ペンキ、石灰で印、ラインを引くことは</w:t>
      </w:r>
      <w:r w:rsidR="00DE0BA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しないこと</w:t>
      </w:r>
      <w:r w:rsidR="000331B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。</w:t>
      </w:r>
    </w:p>
    <w:p w14:paraId="79D67DC7" w14:textId="2097E1B4" w:rsidR="00A7688B" w:rsidRPr="002051B6" w:rsidRDefault="00A7688B" w:rsidP="00111B93">
      <w:pPr>
        <w:numPr>
          <w:ilvl w:val="0"/>
          <w:numId w:val="3"/>
        </w:numPr>
        <w:tabs>
          <w:tab w:val="left" w:pos="426"/>
          <w:tab w:val="left" w:pos="550"/>
        </w:tabs>
        <w:ind w:left="352" w:hanging="142"/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地形が変わる行為は</w:t>
      </w:r>
      <w:r w:rsidR="000331B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行わないこと。</w:t>
      </w:r>
      <w:r w:rsidR="00CB4B5F" w:rsidRPr="002051B6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 xml:space="preserve"> </w:t>
      </w:r>
    </w:p>
    <w:p w14:paraId="34A42C83" w14:textId="601FEE42" w:rsidR="00A7688B" w:rsidRPr="002051B6" w:rsidRDefault="00A7688B" w:rsidP="00111B93">
      <w:pPr>
        <w:numPr>
          <w:ilvl w:val="0"/>
          <w:numId w:val="3"/>
        </w:numPr>
        <w:tabs>
          <w:tab w:val="left" w:pos="426"/>
          <w:tab w:val="left" w:pos="550"/>
        </w:tabs>
        <w:ind w:left="352" w:hanging="142"/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基本的に簡易な仮設物は占用地内のみ設置可能</w:t>
      </w:r>
      <w:r w:rsidR="000331B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とします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。</w:t>
      </w:r>
    </w:p>
    <w:p w14:paraId="194C62C0" w14:textId="1DF29A63" w:rsidR="00A7688B" w:rsidRPr="002051B6" w:rsidRDefault="00A7688B" w:rsidP="00111B93">
      <w:pPr>
        <w:numPr>
          <w:ilvl w:val="0"/>
          <w:numId w:val="3"/>
        </w:numPr>
        <w:tabs>
          <w:tab w:val="left" w:pos="426"/>
          <w:tab w:val="left" w:pos="550"/>
        </w:tabs>
        <w:ind w:left="542" w:hanging="332"/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河川敷の利用に相応しくない内容は</w:t>
      </w:r>
      <w:r w:rsidR="000331B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行わないこと。</w:t>
      </w:r>
    </w:p>
    <w:p w14:paraId="22752C54" w14:textId="43FB90ED" w:rsidR="00A7688B" w:rsidRPr="002051B6" w:rsidRDefault="00A7688B" w:rsidP="00111B93">
      <w:pPr>
        <w:numPr>
          <w:ilvl w:val="0"/>
          <w:numId w:val="3"/>
        </w:numPr>
        <w:tabs>
          <w:tab w:val="left" w:pos="426"/>
          <w:tab w:val="left" w:pos="550"/>
        </w:tabs>
        <w:ind w:left="542" w:hanging="332"/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届出後であっても、工事等により使用場所等の変更が必要になる可能性が</w:t>
      </w:r>
      <w:r w:rsidR="000331B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あります</w:t>
      </w: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。</w:t>
      </w:r>
    </w:p>
    <w:p w14:paraId="04325E6C" w14:textId="77777777" w:rsidR="00A7688B" w:rsidRPr="000331BB" w:rsidRDefault="00A7688B" w:rsidP="00111B93">
      <w:pPr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</w:p>
    <w:p w14:paraId="1B5D08CA" w14:textId="77777777" w:rsidR="00A7688B" w:rsidRPr="002051B6" w:rsidRDefault="00A7688B" w:rsidP="00111B93">
      <w:pPr>
        <w:numPr>
          <w:ilvl w:val="0"/>
          <w:numId w:val="2"/>
        </w:numPr>
        <w:tabs>
          <w:tab w:val="left" w:pos="330"/>
          <w:tab w:val="left" w:pos="426"/>
        </w:tabs>
        <w:ind w:left="426" w:hanging="426"/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車両について</w:t>
      </w:r>
    </w:p>
    <w:p w14:paraId="5B26DFA9" w14:textId="553A137C" w:rsidR="00A7688B" w:rsidRPr="000331BB" w:rsidRDefault="00ED5DC8" w:rsidP="001C4E37">
      <w:pPr>
        <w:numPr>
          <w:ilvl w:val="0"/>
          <w:numId w:val="4"/>
        </w:numPr>
        <w:tabs>
          <w:tab w:val="left" w:pos="426"/>
          <w:tab w:val="left" w:pos="550"/>
        </w:tabs>
        <w:ind w:left="210" w:hanging="284"/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0331B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許可された車両以外は、</w:t>
      </w:r>
      <w:r w:rsidR="00A7688B" w:rsidRPr="000331B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『河川敷道路等』への進入は</w:t>
      </w:r>
      <w:r w:rsidR="0043379A" w:rsidRPr="000331B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でき</w:t>
      </w:r>
      <w:r w:rsidR="00A7688B" w:rsidRPr="000331B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ません。</w:t>
      </w:r>
    </w:p>
    <w:p w14:paraId="15FA1C80" w14:textId="77777777" w:rsidR="000331BB" w:rsidRDefault="00A7688B" w:rsidP="00B81F9A">
      <w:pPr>
        <w:ind w:firstLineChars="200" w:firstLine="473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「許可された車両」とは</w:t>
      </w:r>
      <w:r w:rsidR="000331B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、</w:t>
      </w:r>
      <w:r w:rsidR="00ED5DC8"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河川工事のための工事車両、警察や消防などの緊急用車両、河</w:t>
      </w:r>
    </w:p>
    <w:p w14:paraId="7D5F2BA9" w14:textId="37240B6E" w:rsidR="00A7688B" w:rsidRPr="002051B6" w:rsidRDefault="00ED5DC8" w:rsidP="000331BB">
      <w:pPr>
        <w:ind w:firstLineChars="200" w:firstLine="473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川敷内の</w:t>
      </w:r>
      <w:r w:rsidR="00DC641C" w:rsidRPr="002051B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公園等の施設管理者の車両、河川駐車場への乗り入れる車両です。</w:t>
      </w:r>
    </w:p>
    <w:p w14:paraId="471AE75C" w14:textId="77777777" w:rsidR="00A7688B" w:rsidRPr="002051B6" w:rsidRDefault="00A7688B" w:rsidP="00111B93">
      <w:pPr>
        <w:ind w:left="246" w:hanging="246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</w:p>
    <w:p w14:paraId="6E2A7CBA" w14:textId="77777777" w:rsidR="00A7688B" w:rsidRPr="002051B6" w:rsidRDefault="00A7688B" w:rsidP="00111B93">
      <w:pPr>
        <w:ind w:left="246" w:hanging="246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</w:p>
    <w:p w14:paraId="074B6E57" w14:textId="77777777" w:rsidR="001401C9" w:rsidRDefault="001401C9" w:rsidP="003B2C7B">
      <w:pPr>
        <w:ind w:left="246" w:hanging="24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40F5892A" w14:textId="77777777" w:rsidR="001401C9" w:rsidRDefault="001401C9" w:rsidP="003B2C7B">
      <w:pPr>
        <w:ind w:left="246" w:hanging="24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468791B8" w14:textId="77777777" w:rsidR="001401C9" w:rsidRDefault="001401C9" w:rsidP="003B2C7B">
      <w:pPr>
        <w:ind w:left="246" w:hanging="24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1F19D7B6" w14:textId="77777777" w:rsidR="001401C9" w:rsidRDefault="001401C9" w:rsidP="003B2C7B">
      <w:pPr>
        <w:ind w:left="246" w:hanging="24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54CE2166" w14:textId="77777777" w:rsidR="001401C9" w:rsidRDefault="001401C9" w:rsidP="003B2C7B">
      <w:pPr>
        <w:ind w:left="246" w:hanging="24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07F57FD8" w14:textId="77777777" w:rsidR="001401C9" w:rsidRDefault="001401C9" w:rsidP="003B2C7B">
      <w:pPr>
        <w:ind w:left="246" w:hanging="24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6CEFF5AD" w14:textId="77777777" w:rsidR="001401C9" w:rsidRDefault="001401C9" w:rsidP="003B2C7B">
      <w:pPr>
        <w:ind w:left="246" w:hanging="24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3ABA79B2" w14:textId="77777777" w:rsidR="001401C9" w:rsidRDefault="001401C9" w:rsidP="003B2C7B">
      <w:pPr>
        <w:ind w:left="246" w:hanging="24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626354F6" w14:textId="77777777" w:rsidR="001401C9" w:rsidRDefault="001401C9" w:rsidP="003B2C7B">
      <w:pPr>
        <w:ind w:left="246" w:hanging="24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1ED64BDA" w14:textId="77777777" w:rsidR="001401C9" w:rsidRDefault="001401C9" w:rsidP="003B2C7B">
      <w:pPr>
        <w:ind w:left="246" w:hanging="24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16DC852B" w14:textId="77777777" w:rsidR="001401C9" w:rsidRDefault="001401C9" w:rsidP="003B2C7B">
      <w:pPr>
        <w:ind w:left="246" w:hanging="24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46ACF9AC" w14:textId="77777777" w:rsidR="001401C9" w:rsidRDefault="001401C9" w:rsidP="003B2C7B">
      <w:pPr>
        <w:ind w:left="246" w:hanging="24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2F462324" w14:textId="77777777" w:rsidR="001401C9" w:rsidRDefault="001401C9" w:rsidP="003B2C7B">
      <w:pPr>
        <w:ind w:left="246" w:hanging="24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270A1FC6" w14:textId="77777777" w:rsidR="001401C9" w:rsidRDefault="001401C9" w:rsidP="003B2C7B">
      <w:pPr>
        <w:ind w:left="246" w:hanging="24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04A3FF21" w14:textId="77777777" w:rsidR="001401C9" w:rsidRDefault="001401C9" w:rsidP="003B2C7B">
      <w:pPr>
        <w:ind w:left="246" w:hanging="24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085C4B49" w14:textId="77777777" w:rsidR="001401C9" w:rsidRDefault="001401C9" w:rsidP="003B2C7B">
      <w:pPr>
        <w:ind w:left="246" w:hanging="24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1DB4639B" w14:textId="77777777" w:rsidR="001401C9" w:rsidRDefault="001401C9" w:rsidP="003B2C7B">
      <w:pPr>
        <w:ind w:left="246" w:hanging="24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297AC08E" w14:textId="77777777" w:rsidR="001401C9" w:rsidRDefault="001401C9" w:rsidP="003B2C7B">
      <w:pPr>
        <w:ind w:left="246" w:hanging="24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75F4C203" w14:textId="77777777" w:rsidR="001401C9" w:rsidRDefault="001401C9" w:rsidP="003B2C7B">
      <w:pPr>
        <w:ind w:left="246" w:hanging="24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38405AD5" w14:textId="77777777" w:rsidR="00A7688B" w:rsidRPr="002051B6" w:rsidRDefault="00A7688B" w:rsidP="009B3320">
      <w:pPr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  <w:sectPr w:rsidR="00A7688B" w:rsidRPr="002051B6" w:rsidSect="00111B93">
          <w:pgSz w:w="11906" w:h="16838" w:code="9"/>
          <w:pgMar w:top="851" w:right="851" w:bottom="851" w:left="1134" w:header="680" w:footer="680" w:gutter="0"/>
          <w:cols w:space="425"/>
          <w:docGrid w:type="linesAndChars" w:linePitch="322" w:charSpace="-679"/>
        </w:sectPr>
      </w:pPr>
    </w:p>
    <w:p w14:paraId="726DBB81" w14:textId="155D59F8" w:rsidR="004940D1" w:rsidRDefault="004940D1" w:rsidP="004940D1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>
        <w:rPr>
          <w:rFonts w:ascii="ＭＳ 明朝" w:eastAsia="ＭＳ 明朝" w:hAnsi="Times New Roman" w:cs="Times New Roman" w:hint="eastAsia"/>
          <w:color w:val="000000"/>
          <w:kern w:val="0"/>
        </w:rPr>
        <w:lastRenderedPageBreak/>
        <w:t>（別紙４）</w:t>
      </w:r>
    </w:p>
    <w:p w14:paraId="0D418012" w14:textId="0397D25C" w:rsidR="005D7710" w:rsidRPr="004940D1" w:rsidRDefault="0005475B" w:rsidP="009F497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40D1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飛行範囲図</w:t>
      </w:r>
    </w:p>
    <w:p w14:paraId="13F1EA64" w14:textId="49911635" w:rsidR="0005475B" w:rsidRPr="004940D1" w:rsidRDefault="0005475B" w:rsidP="009F4970">
      <w:pPr>
        <w:textAlignment w:val="baseline"/>
        <w:rPr>
          <w:rFonts w:ascii="ＭＳ ゴシック" w:eastAsia="ＭＳ ゴシック" w:hAnsi="ＭＳ ゴシック" w:cs="ＭＳ ゴシック"/>
          <w:color w:val="000000"/>
          <w:spacing w:val="22"/>
          <w:kern w:val="0"/>
          <w:sz w:val="24"/>
          <w:szCs w:val="24"/>
        </w:rPr>
      </w:pPr>
      <w:r w:rsidRPr="004940D1">
        <w:rPr>
          <w:rFonts w:ascii="ＭＳ ゴシック" w:eastAsia="ＭＳ ゴシック" w:hAnsi="ＭＳ ゴシック" w:cs="ＭＳ ゴシック" w:hint="eastAsia"/>
          <w:color w:val="000000"/>
          <w:spacing w:val="22"/>
          <w:kern w:val="0"/>
          <w:sz w:val="24"/>
          <w:szCs w:val="24"/>
        </w:rPr>
        <w:t xml:space="preserve">　　・</w:t>
      </w:r>
      <w:r w:rsidR="004940D1" w:rsidRPr="004940D1">
        <w:rPr>
          <w:rFonts w:ascii="ＭＳ ゴシック" w:eastAsia="ＭＳ ゴシック" w:hAnsi="ＭＳ ゴシック" w:cs="ＭＳ ゴシック" w:hint="eastAsia"/>
          <w:color w:val="000000"/>
          <w:spacing w:val="22"/>
          <w:kern w:val="0"/>
          <w:sz w:val="24"/>
          <w:szCs w:val="24"/>
        </w:rPr>
        <w:t>航空写真、地図等を用いて飛行範囲を図示してください。</w:t>
      </w:r>
    </w:p>
    <w:p w14:paraId="632E55EE" w14:textId="572429A1" w:rsidR="004940D1" w:rsidRDefault="004940D1" w:rsidP="009F4970">
      <w:pPr>
        <w:textAlignment w:val="baseline"/>
        <w:rPr>
          <w:rFonts w:ascii="ＭＳ ゴシック" w:eastAsia="ＭＳ ゴシック" w:hAnsi="ＭＳ ゴシック" w:cs="ＭＳ ゴシック"/>
          <w:color w:val="000000"/>
          <w:spacing w:val="22"/>
          <w:kern w:val="0"/>
        </w:rPr>
      </w:pPr>
      <w:r w:rsidRPr="004940D1">
        <w:rPr>
          <w:rFonts w:ascii="ＭＳ ゴシック" w:eastAsia="ＭＳ ゴシック" w:hAnsi="ＭＳ ゴシック" w:cs="ＭＳ ゴシック" w:hint="eastAsia"/>
          <w:color w:val="000000"/>
          <w:spacing w:val="22"/>
          <w:kern w:val="0"/>
          <w:sz w:val="24"/>
          <w:szCs w:val="24"/>
        </w:rPr>
        <w:t xml:space="preserve">　　・ラインの周長、飛行範囲の面積を記載してください。</w:t>
      </w:r>
      <w:r>
        <w:rPr>
          <w:rFonts w:ascii="ＭＳ ゴシック" w:eastAsia="ＭＳ ゴシック" w:hAnsi="ＭＳ ゴシック" w:cs="ＭＳ ゴシック" w:hint="eastAsia"/>
          <w:color w:val="000000"/>
          <w:spacing w:val="22"/>
          <w:kern w:val="0"/>
        </w:rPr>
        <w:t xml:space="preserve">　</w:t>
      </w:r>
    </w:p>
    <w:p w14:paraId="67884D49" w14:textId="55825230" w:rsidR="0005475B" w:rsidRDefault="004940D1" w:rsidP="009F4970">
      <w:pPr>
        <w:textAlignment w:val="baseline"/>
        <w:rPr>
          <w:rFonts w:ascii="ＭＳ ゴシック" w:eastAsia="ＭＳ ゴシック" w:hAnsi="ＭＳ ゴシック" w:cs="ＭＳ ゴシック"/>
          <w:color w:val="000000"/>
          <w:spacing w:val="22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2"/>
          <w:kern w:val="0"/>
        </w:rPr>
        <w:t xml:space="preserve">　　　　　〈作成例〉</w:t>
      </w:r>
    </w:p>
    <w:p w14:paraId="59226BE3" w14:textId="27235542" w:rsidR="0005475B" w:rsidRDefault="0005475B" w:rsidP="009F4970">
      <w:pPr>
        <w:textAlignment w:val="baseline"/>
        <w:rPr>
          <w:rFonts w:ascii="ＭＳ ゴシック" w:eastAsia="ＭＳ ゴシック" w:hAnsi="ＭＳ ゴシック" w:cs="ＭＳ ゴシック"/>
          <w:color w:val="000000"/>
          <w:spacing w:val="22"/>
          <w:kern w:val="0"/>
        </w:rPr>
      </w:pPr>
      <w:r>
        <w:rPr>
          <w:noProof/>
        </w:rPr>
        <w:drawing>
          <wp:anchor distT="0" distB="0" distL="114300" distR="114300" simplePos="0" relativeHeight="251680256" behindDoc="1" locked="0" layoutInCell="1" allowOverlap="1" wp14:anchorId="118A886A" wp14:editId="70824160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4743083" cy="3025775"/>
            <wp:effectExtent l="0" t="0" r="635" b="3175"/>
            <wp:wrapTight wrapText="bothSides">
              <wp:wrapPolygon edited="0">
                <wp:start x="0" y="0"/>
                <wp:lineTo x="0" y="21487"/>
                <wp:lineTo x="21516" y="21487"/>
                <wp:lineTo x="21516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1967" t="28852" r="35375" b="36667"/>
                    <a:stretch/>
                  </pic:blipFill>
                  <pic:spPr bwMode="auto">
                    <a:xfrm>
                      <a:off x="0" y="0"/>
                      <a:ext cx="4743083" cy="302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926B5DF" w14:textId="77777777" w:rsidR="0005475B" w:rsidRDefault="0005475B" w:rsidP="009F4970">
      <w:pPr>
        <w:textAlignment w:val="baseline"/>
        <w:rPr>
          <w:rFonts w:ascii="ＭＳ ゴシック" w:eastAsia="ＭＳ ゴシック" w:hAnsi="ＭＳ ゴシック" w:cs="ＭＳ ゴシック"/>
          <w:color w:val="000000"/>
          <w:spacing w:val="22"/>
          <w:kern w:val="0"/>
        </w:rPr>
      </w:pPr>
    </w:p>
    <w:p w14:paraId="472A8D17" w14:textId="77777777" w:rsidR="0005475B" w:rsidRDefault="0005475B" w:rsidP="009F4970">
      <w:pPr>
        <w:textAlignment w:val="baseline"/>
        <w:rPr>
          <w:rFonts w:ascii="ＭＳ ゴシック" w:eastAsia="ＭＳ ゴシック" w:hAnsi="ＭＳ ゴシック" w:cs="ＭＳ ゴシック"/>
          <w:color w:val="000000"/>
          <w:spacing w:val="22"/>
          <w:kern w:val="0"/>
        </w:rPr>
      </w:pPr>
    </w:p>
    <w:p w14:paraId="5AC38A13" w14:textId="77777777" w:rsidR="0005475B" w:rsidRDefault="0005475B" w:rsidP="009F4970">
      <w:pPr>
        <w:textAlignment w:val="baseline"/>
        <w:rPr>
          <w:rFonts w:ascii="ＭＳ ゴシック" w:eastAsia="ＭＳ ゴシック" w:hAnsi="ＭＳ ゴシック" w:cs="ＭＳ ゴシック"/>
          <w:color w:val="000000"/>
          <w:spacing w:val="22"/>
          <w:kern w:val="0"/>
        </w:rPr>
      </w:pPr>
    </w:p>
    <w:p w14:paraId="5B2B0943" w14:textId="77777777" w:rsidR="0005475B" w:rsidRDefault="0005475B" w:rsidP="009F4970">
      <w:pPr>
        <w:textAlignment w:val="baseline"/>
        <w:rPr>
          <w:rFonts w:ascii="ＭＳ ゴシック" w:eastAsia="ＭＳ ゴシック" w:hAnsi="ＭＳ ゴシック" w:cs="ＭＳ ゴシック"/>
          <w:color w:val="000000"/>
          <w:spacing w:val="22"/>
          <w:kern w:val="0"/>
        </w:rPr>
      </w:pPr>
    </w:p>
    <w:p w14:paraId="6C68FBD3" w14:textId="77777777" w:rsidR="0005475B" w:rsidRDefault="0005475B" w:rsidP="009F4970">
      <w:pPr>
        <w:textAlignment w:val="baseline"/>
        <w:rPr>
          <w:rFonts w:ascii="ＭＳ ゴシック" w:eastAsia="ＭＳ ゴシック" w:hAnsi="ＭＳ ゴシック" w:cs="ＭＳ ゴシック"/>
          <w:color w:val="000000"/>
          <w:spacing w:val="22"/>
          <w:kern w:val="0"/>
        </w:rPr>
      </w:pPr>
    </w:p>
    <w:p w14:paraId="7D4B6B0C" w14:textId="77777777" w:rsidR="0005475B" w:rsidRDefault="0005475B" w:rsidP="009F4970">
      <w:pPr>
        <w:textAlignment w:val="baseline"/>
        <w:rPr>
          <w:rFonts w:ascii="ＭＳ ゴシック" w:eastAsia="ＭＳ ゴシック" w:hAnsi="ＭＳ ゴシック" w:cs="ＭＳ ゴシック"/>
          <w:color w:val="000000"/>
          <w:spacing w:val="22"/>
          <w:kern w:val="0"/>
        </w:rPr>
      </w:pPr>
    </w:p>
    <w:p w14:paraId="01A50BA8" w14:textId="77777777" w:rsidR="0005475B" w:rsidRDefault="0005475B" w:rsidP="009F4970">
      <w:pPr>
        <w:textAlignment w:val="baseline"/>
        <w:rPr>
          <w:rFonts w:ascii="ＭＳ ゴシック" w:eastAsia="ＭＳ ゴシック" w:hAnsi="ＭＳ ゴシック" w:cs="ＭＳ ゴシック"/>
          <w:color w:val="000000"/>
          <w:spacing w:val="22"/>
          <w:kern w:val="0"/>
        </w:rPr>
      </w:pPr>
    </w:p>
    <w:p w14:paraId="707568C9" w14:textId="77777777" w:rsidR="0005475B" w:rsidRDefault="0005475B" w:rsidP="009F4970">
      <w:pPr>
        <w:textAlignment w:val="baseline"/>
        <w:rPr>
          <w:rFonts w:ascii="ＭＳ ゴシック" w:eastAsia="ＭＳ ゴシック" w:hAnsi="ＭＳ ゴシック" w:cs="ＭＳ ゴシック"/>
          <w:color w:val="000000"/>
          <w:spacing w:val="22"/>
          <w:kern w:val="0"/>
        </w:rPr>
      </w:pPr>
    </w:p>
    <w:p w14:paraId="6EBFA07A" w14:textId="77777777" w:rsidR="0005475B" w:rsidRDefault="0005475B" w:rsidP="009F4970">
      <w:pPr>
        <w:textAlignment w:val="baseline"/>
        <w:rPr>
          <w:rFonts w:ascii="ＭＳ ゴシック" w:eastAsia="ＭＳ ゴシック" w:hAnsi="ＭＳ ゴシック" w:cs="ＭＳ ゴシック"/>
          <w:color w:val="000000"/>
          <w:spacing w:val="22"/>
          <w:kern w:val="0"/>
        </w:rPr>
      </w:pPr>
    </w:p>
    <w:p w14:paraId="6314046E" w14:textId="77777777" w:rsidR="0005475B" w:rsidRDefault="0005475B" w:rsidP="009F4970">
      <w:pPr>
        <w:textAlignment w:val="baseline"/>
        <w:rPr>
          <w:rFonts w:ascii="ＭＳ ゴシック" w:eastAsia="ＭＳ ゴシック" w:hAnsi="ＭＳ ゴシック" w:cs="ＭＳ ゴシック"/>
          <w:color w:val="000000"/>
          <w:spacing w:val="22"/>
          <w:kern w:val="0"/>
        </w:rPr>
      </w:pPr>
    </w:p>
    <w:p w14:paraId="5DF42572" w14:textId="77777777" w:rsidR="0005475B" w:rsidRDefault="0005475B" w:rsidP="009F4970">
      <w:pPr>
        <w:textAlignment w:val="baseline"/>
        <w:rPr>
          <w:rFonts w:ascii="ＭＳ ゴシック" w:eastAsia="ＭＳ ゴシック" w:hAnsi="ＭＳ ゴシック" w:cs="ＭＳ ゴシック"/>
          <w:color w:val="000000"/>
          <w:spacing w:val="22"/>
          <w:kern w:val="0"/>
        </w:rPr>
      </w:pPr>
    </w:p>
    <w:p w14:paraId="050DD3D1" w14:textId="77777777" w:rsidR="0005475B" w:rsidRDefault="0005475B" w:rsidP="009F4970">
      <w:pPr>
        <w:textAlignment w:val="baseline"/>
        <w:rPr>
          <w:rFonts w:ascii="ＭＳ ゴシック" w:eastAsia="ＭＳ ゴシック" w:hAnsi="ＭＳ ゴシック" w:cs="ＭＳ ゴシック"/>
          <w:color w:val="000000"/>
          <w:spacing w:val="22"/>
          <w:kern w:val="0"/>
        </w:rPr>
      </w:pPr>
    </w:p>
    <w:p w14:paraId="66AFFAE0" w14:textId="4E22F5B1" w:rsidR="005D7710" w:rsidRDefault="005D7710" w:rsidP="009F4970">
      <w:pPr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14:paraId="2F680EBC" w14:textId="1DC0B48B" w:rsidR="005D7710" w:rsidRDefault="005D7710" w:rsidP="009F4970">
      <w:pPr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14:paraId="6C06D18F" w14:textId="77777777" w:rsidR="0005475B" w:rsidRDefault="0005475B" w:rsidP="0005475B">
      <w:pPr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14:paraId="13F71992" w14:textId="2E386BA2" w:rsidR="0005475B" w:rsidRPr="004940D1" w:rsidRDefault="0005475B" w:rsidP="0005475B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40D1">
        <w:rPr>
          <w:rFonts w:ascii="ＭＳ ゴシック" w:eastAsia="ＭＳ ゴシック" w:hAnsi="ＭＳ ゴシック" w:cs="ＭＳ ゴシック" w:hint="eastAsia"/>
          <w:color w:val="000000"/>
          <w:spacing w:val="22"/>
          <w:kern w:val="0"/>
          <w:sz w:val="24"/>
          <w:szCs w:val="24"/>
        </w:rPr>
        <w:t>簡易な仮設物や保安要員等の配置がわかる図面</w:t>
      </w:r>
      <w:r w:rsidRPr="004940D1">
        <w:rPr>
          <w:noProof/>
          <w:sz w:val="24"/>
          <w:szCs w:val="24"/>
        </w:rPr>
        <w:drawing>
          <wp:anchor distT="0" distB="0" distL="114300" distR="114300" simplePos="0" relativeHeight="251679232" behindDoc="0" locked="0" layoutInCell="1" allowOverlap="1" wp14:anchorId="5B53F7A9" wp14:editId="6227ACC0">
            <wp:simplePos x="0" y="0"/>
            <wp:positionH relativeFrom="margin">
              <wp:align>left</wp:align>
            </wp:positionH>
            <wp:positionV relativeFrom="paragraph">
              <wp:posOffset>381000</wp:posOffset>
            </wp:positionV>
            <wp:extent cx="6207919" cy="3771900"/>
            <wp:effectExtent l="0" t="0" r="2540" b="0"/>
            <wp:wrapTopAndBottom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0544" t="33055" r="34655" b="31946"/>
                    <a:stretch/>
                  </pic:blipFill>
                  <pic:spPr bwMode="auto">
                    <a:xfrm>
                      <a:off x="0" y="0"/>
                      <a:ext cx="6207919" cy="377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FD841F1" w14:textId="77777777" w:rsidR="0005475B" w:rsidRPr="004940D1" w:rsidRDefault="005D7710" w:rsidP="0005475B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</w:rPr>
        <w:t xml:space="preserve">　　　</w:t>
      </w:r>
      <w:r w:rsidR="0005475B" w:rsidRPr="004940D1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＜簡易仮設物の表：例＞　</w:t>
      </w:r>
    </w:p>
    <w:p w14:paraId="2E90E06A" w14:textId="37DD4CCE" w:rsidR="0005475B" w:rsidRPr="004940D1" w:rsidRDefault="0005475B" w:rsidP="0005475B">
      <w:pPr>
        <w:ind w:firstLineChars="700" w:firstLine="1657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40D1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・テント（</w:t>
      </w:r>
      <w:r w:rsidRPr="004940D1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4m</w:t>
      </w:r>
      <w:r w:rsidRPr="004940D1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×</w:t>
      </w:r>
      <w:r w:rsidRPr="004940D1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3m</w:t>
      </w:r>
      <w:r w:rsidRPr="004940D1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×</w:t>
      </w:r>
      <w:r w:rsidRPr="004940D1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3m）が２個</w:t>
      </w:r>
    </w:p>
    <w:p w14:paraId="5C19C4F2" w14:textId="77777777" w:rsidR="0005475B" w:rsidRPr="004940D1" w:rsidRDefault="0005475B" w:rsidP="0005475B">
      <w:pPr>
        <w:ind w:firstLineChars="700" w:firstLine="1657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40D1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・コーン（</w:t>
      </w:r>
      <w:r w:rsidRPr="004940D1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40cm</w:t>
      </w:r>
      <w:r w:rsidRPr="004940D1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×</w:t>
      </w:r>
      <w:r w:rsidRPr="004940D1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40cm</w:t>
      </w:r>
      <w:r w:rsidRPr="004940D1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×</w:t>
      </w:r>
      <w:r w:rsidRPr="004940D1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1m）が４個</w:t>
      </w:r>
    </w:p>
    <w:p w14:paraId="34AE40FD" w14:textId="77777777" w:rsidR="00B81F9A" w:rsidRDefault="0005475B" w:rsidP="00B81F9A">
      <w:pPr>
        <w:ind w:firstLineChars="700" w:firstLine="1657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40D1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・看板（</w:t>
      </w:r>
      <w:r w:rsidRPr="004940D1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1m</w:t>
      </w:r>
      <w:r w:rsidRPr="004940D1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×</w:t>
      </w:r>
      <w:r w:rsidRPr="004940D1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60cm</w:t>
      </w:r>
      <w:r w:rsidRPr="004940D1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×</w:t>
      </w:r>
      <w:r w:rsidRPr="004940D1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30cm）が４個</w:t>
      </w:r>
    </w:p>
    <w:p w14:paraId="5DFF7204" w14:textId="2DB2853D" w:rsidR="0022117D" w:rsidRPr="00B81F9A" w:rsidRDefault="0005475B" w:rsidP="00B81F9A">
      <w:pPr>
        <w:ind w:firstLineChars="700" w:firstLine="1657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40D1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・保安要員等が５名</w:t>
      </w:r>
      <w:bookmarkStart w:id="3" w:name="_Hlk107840867"/>
    </w:p>
    <w:p w14:paraId="46943A52" w14:textId="77777777" w:rsidR="00B81F9A" w:rsidRDefault="00B81F9A" w:rsidP="0022117D">
      <w:pPr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2BC5E6E2" w14:textId="1BFFFCDC" w:rsidR="0022117D" w:rsidRPr="001401C9" w:rsidRDefault="0022117D" w:rsidP="0022117D">
      <w:pPr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※ 荒川下流河川敷利用ルール（令和4年7月1日改定）</w:t>
      </w:r>
    </w:p>
    <w:p w14:paraId="6237475D" w14:textId="77777777" w:rsidR="0022117D" w:rsidRPr="001401C9" w:rsidRDefault="0022117D" w:rsidP="0022117D">
      <w:pPr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1401C9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荒川下流部の河川敷（※１）を誰もが安全で快適に利用できるように、この利用ルールを</w:t>
      </w:r>
    </w:p>
    <w:p w14:paraId="7DB99DC3" w14:textId="77777777" w:rsidR="0022117D" w:rsidRPr="001401C9" w:rsidRDefault="0022117D" w:rsidP="0022117D">
      <w:pPr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しっかりと守り、また他の利用者への心遣い・譲り合いの心を忘れないようにしましょう。</w:t>
      </w:r>
    </w:p>
    <w:p w14:paraId="54E64005" w14:textId="77777777" w:rsidR="0022117D" w:rsidRPr="001401C9" w:rsidRDefault="0022117D" w:rsidP="0022117D">
      <w:pPr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■ </w:t>
      </w:r>
      <w:r w:rsidRPr="001401C9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禁止行為</w:t>
      </w:r>
    </w:p>
    <w:p w14:paraId="2032D529" w14:textId="77777777" w:rsidR="0022117D" w:rsidRPr="001401C9" w:rsidRDefault="0022117D" w:rsidP="00B81F9A">
      <w:pPr>
        <w:ind w:firstLineChars="50" w:firstLine="118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１．ゴミの不法投棄は禁止です。</w:t>
      </w:r>
    </w:p>
    <w:p w14:paraId="59285B76" w14:textId="77777777" w:rsidR="0022117D" w:rsidRPr="001401C9" w:rsidRDefault="0022117D" w:rsidP="00B81F9A">
      <w:pPr>
        <w:ind w:firstLineChars="50" w:firstLine="118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２．たき火やゴミの焼却は禁止です。</w:t>
      </w:r>
    </w:p>
    <w:p w14:paraId="7C49A856" w14:textId="77777777" w:rsidR="0022117D" w:rsidRPr="001401C9" w:rsidRDefault="0022117D" w:rsidP="00B81F9A">
      <w:pPr>
        <w:ind w:firstLineChars="50" w:firstLine="118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３．犬のノーリードやペットなどのフンの放置は禁止です。</w:t>
      </w:r>
    </w:p>
    <w:p w14:paraId="30CBEFB7" w14:textId="77777777" w:rsidR="0022117D" w:rsidRPr="001401C9" w:rsidRDefault="0022117D" w:rsidP="00B81F9A">
      <w:pPr>
        <w:ind w:firstLineChars="50" w:firstLine="118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４．自動車及びオートバイの河川敷への進入は禁止です（管理者の許可がある場合を除く）。</w:t>
      </w:r>
    </w:p>
    <w:p w14:paraId="1AB81EB8" w14:textId="77777777" w:rsidR="0022117D" w:rsidRPr="001401C9" w:rsidRDefault="0022117D" w:rsidP="0022117D">
      <w:pPr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■ </w:t>
      </w:r>
      <w:r w:rsidRPr="001401C9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危険･迷惑行為</w:t>
      </w:r>
    </w:p>
    <w:p w14:paraId="247F2727" w14:textId="77777777" w:rsidR="0022117D" w:rsidRPr="001401C9" w:rsidRDefault="0022117D" w:rsidP="00B81F9A">
      <w:pPr>
        <w:ind w:firstLineChars="50" w:firstLine="118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１．バットやゴルフクラブなどは使用しない。［危険行為］</w:t>
      </w:r>
    </w:p>
    <w:p w14:paraId="3D0DC063" w14:textId="77777777" w:rsidR="0022117D" w:rsidRPr="001401C9" w:rsidRDefault="0022117D" w:rsidP="00B81F9A">
      <w:pPr>
        <w:ind w:firstLineChars="50" w:firstLine="118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２．バーベキューや煮炊きなどは行わない。［危険行為］</w:t>
      </w:r>
    </w:p>
    <w:p w14:paraId="539A58CD" w14:textId="77777777" w:rsidR="0022117D" w:rsidRPr="001401C9" w:rsidRDefault="0022117D" w:rsidP="00B81F9A">
      <w:pPr>
        <w:ind w:firstLineChars="50" w:firstLine="118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4"/>
          <w:szCs w:val="24"/>
        </w:rPr>
        <w:t>３．</w:t>
      </w:r>
      <w:bookmarkStart w:id="4" w:name="_Hlk107840599"/>
      <w:r w:rsidRPr="001401C9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4"/>
          <w:szCs w:val="24"/>
        </w:rPr>
        <w:t>無人航空機及び模型航空機</w:t>
      </w:r>
      <w:bookmarkEnd w:id="4"/>
      <w:r w:rsidRPr="001401C9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4"/>
          <w:szCs w:val="24"/>
        </w:rPr>
        <w:t>（ドローン・ラジコン機等）は飛ばさない。［危険行為］</w:t>
      </w:r>
    </w:p>
    <w:p w14:paraId="4CEE7BB2" w14:textId="77777777" w:rsidR="00B81F9A" w:rsidRDefault="0022117D" w:rsidP="00B81F9A">
      <w:pPr>
        <w:ind w:firstLineChars="250" w:firstLine="592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4"/>
          <w:szCs w:val="24"/>
        </w:rPr>
        <w:t>ただし、指定場所を除く。また、占用地（※２）においては占用者、その他においては</w:t>
      </w:r>
    </w:p>
    <w:p w14:paraId="634D8B36" w14:textId="3F8E30AF" w:rsidR="0022117D" w:rsidRPr="001401C9" w:rsidRDefault="0022117D" w:rsidP="00B81F9A">
      <w:pPr>
        <w:ind w:firstLineChars="250" w:firstLine="592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4"/>
          <w:szCs w:val="24"/>
        </w:rPr>
        <w:t>荒川下流河川事務所の確認を受けている場合を除く。</w:t>
      </w:r>
    </w:p>
    <w:p w14:paraId="30E26F2F" w14:textId="77777777" w:rsidR="0022117D" w:rsidRPr="001401C9" w:rsidRDefault="0022117D" w:rsidP="00B81F9A">
      <w:pPr>
        <w:ind w:firstLineChars="50" w:firstLine="118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４．他の者に迷惑をかける騒音は出さない。［迷惑行為］</w:t>
      </w:r>
    </w:p>
    <w:p w14:paraId="79D02C5F" w14:textId="77777777" w:rsidR="0022117D" w:rsidRPr="001401C9" w:rsidRDefault="0022117D" w:rsidP="00B81F9A">
      <w:pPr>
        <w:ind w:firstLineChars="50" w:firstLine="118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５．２２時から翌朝６時まで花火をしない。［迷惑行為］</w:t>
      </w:r>
    </w:p>
    <w:p w14:paraId="42433199" w14:textId="77777777" w:rsidR="0022117D" w:rsidRPr="001401C9" w:rsidRDefault="0022117D" w:rsidP="0022117D">
      <w:pPr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■ </w:t>
      </w:r>
      <w:r w:rsidRPr="001401C9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マナー</w:t>
      </w:r>
    </w:p>
    <w:p w14:paraId="26D28271" w14:textId="77777777" w:rsidR="0022117D" w:rsidRPr="001401C9" w:rsidRDefault="0022117D" w:rsidP="00B81F9A">
      <w:pPr>
        <w:ind w:firstLineChars="50" w:firstLine="118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１．自転車、歩行者等は、お互いに接触しないよう十分に配慮しましょう。</w:t>
      </w:r>
    </w:p>
    <w:p w14:paraId="0F66FBF6" w14:textId="77777777" w:rsidR="00B81F9A" w:rsidRDefault="0022117D" w:rsidP="00B81F9A">
      <w:pPr>
        <w:ind w:firstLineChars="250" w:firstLine="592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特に自転車は衝突した際、大事故につながることがあるので注意し、周辺に歩行者がいる</w:t>
      </w:r>
    </w:p>
    <w:p w14:paraId="3F4F8BE9" w14:textId="4D74A83D" w:rsidR="0022117D" w:rsidRPr="001401C9" w:rsidRDefault="0022117D" w:rsidP="00B81F9A">
      <w:pPr>
        <w:ind w:firstLineChars="250" w:firstLine="592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ときは歩行者を優先して徐行しましょう。</w:t>
      </w:r>
    </w:p>
    <w:p w14:paraId="69B7511E" w14:textId="77777777" w:rsidR="0022117D" w:rsidRPr="001401C9" w:rsidRDefault="0022117D" w:rsidP="00B81F9A">
      <w:pPr>
        <w:ind w:firstLineChars="50" w:firstLine="118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２．河川敷の道路（※３）に自転車を停めたり、荷物などを置いたり、キャッチボールを</w:t>
      </w:r>
    </w:p>
    <w:p w14:paraId="38AFE62F" w14:textId="77777777" w:rsidR="0022117D" w:rsidRPr="001401C9" w:rsidRDefault="0022117D" w:rsidP="00B81F9A">
      <w:pPr>
        <w:ind w:firstLineChars="250" w:firstLine="592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するなど通行の妨げとなることはやめましょう。</w:t>
      </w:r>
    </w:p>
    <w:p w14:paraId="4F1E5D55" w14:textId="77777777" w:rsidR="0022117D" w:rsidRPr="001401C9" w:rsidRDefault="0022117D" w:rsidP="0022117D">
      <w:pPr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■ </w:t>
      </w:r>
      <w:r w:rsidRPr="001401C9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適用範囲</w:t>
      </w:r>
    </w:p>
    <w:p w14:paraId="5AEF71ED" w14:textId="77777777" w:rsidR="0022117D" w:rsidRPr="001401C9" w:rsidRDefault="0022117D" w:rsidP="0022117D">
      <w:pPr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 利用ルールの適用範囲は、荒川河口から笹目橋までの約30km区間</w:t>
      </w:r>
      <w:r w:rsidRPr="000331B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の河川敷（※１）</w:t>
      </w: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です。</w:t>
      </w:r>
    </w:p>
    <w:p w14:paraId="2EF26817" w14:textId="77777777" w:rsidR="0022117D" w:rsidRPr="001401C9" w:rsidRDefault="0022117D" w:rsidP="0022117D">
      <w:pPr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■ </w:t>
      </w:r>
      <w:r w:rsidRPr="001401C9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その他</w:t>
      </w:r>
    </w:p>
    <w:p w14:paraId="57EE5E81" w14:textId="77777777" w:rsidR="00B81F9A" w:rsidRDefault="0022117D" w:rsidP="00B81F9A">
      <w:pPr>
        <w:ind w:firstLineChars="150" w:firstLine="355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自治体等による占用地（※２）には、別に定める規則・ルールがありますので、確認し、</w:t>
      </w:r>
    </w:p>
    <w:p w14:paraId="45B9FB77" w14:textId="3E4AD587" w:rsidR="0022117D" w:rsidRPr="001401C9" w:rsidRDefault="0022117D" w:rsidP="00B81F9A">
      <w:pPr>
        <w:ind w:firstLineChars="50" w:firstLine="118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それを守ってください。</w:t>
      </w:r>
    </w:p>
    <w:p w14:paraId="0AF0EA96" w14:textId="77777777" w:rsidR="0022117D" w:rsidRPr="00B81F9A" w:rsidRDefault="0022117D" w:rsidP="0022117D">
      <w:pPr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</w:p>
    <w:p w14:paraId="5764349D" w14:textId="77777777" w:rsidR="0022117D" w:rsidRPr="001401C9" w:rsidRDefault="0022117D" w:rsidP="0022117D">
      <w:pPr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>※１　河川敷</w:t>
      </w:r>
    </w:p>
    <w:p w14:paraId="3A4346C0" w14:textId="77777777" w:rsidR="0022117D" w:rsidRPr="001401C9" w:rsidRDefault="0022117D" w:rsidP="00B81F9A">
      <w:pPr>
        <w:ind w:firstLineChars="100" w:firstLine="237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>河川敷とは、堤防を含んだ堤防と対岸の堤防に挟まれた区域で、水面を除いた範囲のこと</w:t>
      </w:r>
    </w:p>
    <w:p w14:paraId="41FDF3D0" w14:textId="77777777" w:rsidR="0022117D" w:rsidRPr="001401C9" w:rsidRDefault="0022117D" w:rsidP="00B81F9A">
      <w:pPr>
        <w:ind w:firstLineChars="100" w:firstLine="237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>です。</w:t>
      </w:r>
    </w:p>
    <w:p w14:paraId="467F5804" w14:textId="77777777" w:rsidR="0022117D" w:rsidRPr="001401C9" w:rsidRDefault="0022117D" w:rsidP="0022117D">
      <w:pPr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  <w:r w:rsidRPr="001401C9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  <w:t>※２　占用地</w:t>
      </w:r>
    </w:p>
    <w:p w14:paraId="1E60690C" w14:textId="77777777" w:rsidR="0022117D" w:rsidRPr="001401C9" w:rsidRDefault="0022117D" w:rsidP="00B81F9A">
      <w:pPr>
        <w:ind w:firstLineChars="100" w:firstLine="237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>占用地とは、公園・スポーツ施設、バーベキュー場等各自治体・公益団体が管理している</w:t>
      </w:r>
    </w:p>
    <w:p w14:paraId="73AAB1CB" w14:textId="77777777" w:rsidR="0022117D" w:rsidRPr="001401C9" w:rsidRDefault="0022117D" w:rsidP="00B81F9A">
      <w:pPr>
        <w:ind w:firstLineChars="100" w:firstLine="237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>区域のことです。</w:t>
      </w:r>
    </w:p>
    <w:p w14:paraId="7673C10A" w14:textId="77777777" w:rsidR="0022117D" w:rsidRPr="001401C9" w:rsidRDefault="0022117D" w:rsidP="0022117D">
      <w:pPr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>※３　河川敷の道路</w:t>
      </w:r>
    </w:p>
    <w:p w14:paraId="51C1860E" w14:textId="77777777" w:rsidR="0022117D" w:rsidRPr="001401C9" w:rsidRDefault="0022117D" w:rsidP="00B81F9A">
      <w:pPr>
        <w:ind w:firstLineChars="100" w:firstLine="237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  <w:r w:rsidRPr="001401C9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  <w:t>河川敷</w:t>
      </w: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>の</w:t>
      </w:r>
      <w:r w:rsidRPr="001401C9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  <w:t>道路と</w:t>
      </w: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>は、堤防の上の道路や坂路、緊急用河川敷道路等のことです。</w:t>
      </w:r>
    </w:p>
    <w:p w14:paraId="0840B6CF" w14:textId="77777777" w:rsidR="0022117D" w:rsidRPr="001401C9" w:rsidRDefault="0022117D" w:rsidP="00B81F9A">
      <w:pPr>
        <w:ind w:firstLineChars="100" w:firstLine="237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>なお、緊急用河川敷道路は、</w:t>
      </w:r>
      <w:r w:rsidRPr="001401C9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  <w:t>災害時の救助救命活動や緊急物資輸送を目的に整備されてい</w:t>
      </w:r>
    </w:p>
    <w:p w14:paraId="35B1D002" w14:textId="77777777" w:rsidR="0022117D" w:rsidRPr="001401C9" w:rsidRDefault="0022117D" w:rsidP="00B81F9A">
      <w:pPr>
        <w:ind w:firstLineChars="100" w:firstLine="237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  <w:r w:rsidRPr="001401C9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  <w:t>ます。平常時は</w:t>
      </w: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>一般に</w:t>
      </w:r>
      <w:r w:rsidRPr="001401C9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  <w:t>開放し</w:t>
      </w: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>、多くの方々に利用されています。</w:t>
      </w:r>
    </w:p>
    <w:p w14:paraId="0185A809" w14:textId="77777777" w:rsidR="0022117D" w:rsidRPr="001401C9" w:rsidRDefault="0022117D" w:rsidP="00B81F9A">
      <w:pPr>
        <w:ind w:firstLineChars="100" w:firstLine="237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  <w:r w:rsidRPr="001401C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>いずれも</w:t>
      </w:r>
      <w:r w:rsidRPr="001401C9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  <w:t>自転車専用の道路ではありません。</w:t>
      </w:r>
    </w:p>
    <w:bookmarkEnd w:id="3"/>
    <w:p w14:paraId="7F8C036F" w14:textId="77777777" w:rsidR="0022117D" w:rsidRPr="001401C9" w:rsidRDefault="0022117D" w:rsidP="0022117D">
      <w:pPr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</w:p>
    <w:p w14:paraId="2618CB94" w14:textId="1C1A4B56" w:rsidR="00A7688B" w:rsidRPr="004940D1" w:rsidRDefault="00771B3A" w:rsidP="0005475B">
      <w:pPr>
        <w:ind w:firstLineChars="700" w:firstLine="1657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40D1">
        <w:rPr>
          <w:rFonts w:ascii="ＭＳ ゴシック" w:eastAsia="ＭＳ ゴシック" w:hAnsi="ＭＳ ゴシック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113BF6" wp14:editId="3795A2F8">
                <wp:simplePos x="0" y="0"/>
                <wp:positionH relativeFrom="column">
                  <wp:posOffset>5633085</wp:posOffset>
                </wp:positionH>
                <wp:positionV relativeFrom="paragraph">
                  <wp:posOffset>5546090</wp:posOffset>
                </wp:positionV>
                <wp:extent cx="190500" cy="190500"/>
                <wp:effectExtent l="9525" t="9525" r="9525" b="952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6B4C0" id="Rectangle 25" o:spid="_x0000_s1026" style="position:absolute;left:0;text-align:left;margin-left:443.55pt;margin-top:436.7pt;width:1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" strokecolor="white">
                <v:textbox inset="5.85pt,.7pt,5.85pt,.7pt"/>
              </v:rect>
            </w:pict>
          </mc:Fallback>
        </mc:AlternateContent>
      </w:r>
    </w:p>
    <w:sectPr w:rsidR="00A7688B" w:rsidRPr="004940D1" w:rsidSect="00111B93">
      <w:pgSz w:w="11906" w:h="16838" w:code="9"/>
      <w:pgMar w:top="851" w:right="851" w:bottom="851" w:left="1134" w:header="680" w:footer="680" w:gutter="0"/>
      <w:cols w:space="425"/>
      <w:docGrid w:type="linesAndChars" w:linePitch="322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6A93" w14:textId="77777777" w:rsidR="005A424E" w:rsidRDefault="005A424E" w:rsidP="00B06A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204825" w14:textId="77777777" w:rsidR="005A424E" w:rsidRDefault="005A424E" w:rsidP="00B06A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6A05" w14:textId="77777777" w:rsidR="005A424E" w:rsidRDefault="005A424E" w:rsidP="00B06A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D6B938" w14:textId="77777777" w:rsidR="005A424E" w:rsidRDefault="005A424E" w:rsidP="00B06A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AFF17"/>
    <w:multiLevelType w:val="multilevel"/>
    <w:tmpl w:val="00000000"/>
    <w:name w:val="アウトライン7"/>
    <w:lvl w:ilvl="0">
      <w:numFmt w:val="bullet"/>
      <w:lvlText w:val="·"/>
      <w:lvlJc w:val="left"/>
      <w:pPr>
        <w:ind w:left="420" w:hanging="420"/>
      </w:pPr>
      <w:rPr>
        <w:rFonts w:ascii="Symbol" w:hAnsi="Symbol" w:cs="Symbol" w:hint="default"/>
        <w:spacing w:val="0"/>
        <w:sz w:val="21"/>
        <w:szCs w:val="21"/>
      </w:rPr>
    </w:lvl>
    <w:lvl w:ilvl="1">
      <w:numFmt w:val="bullet"/>
      <w:lvlText w:val="Ø"/>
      <w:lvlJc w:val="left"/>
      <w:pPr>
        <w:ind w:left="840" w:hanging="420"/>
      </w:pPr>
      <w:rPr>
        <w:rFonts w:ascii="Wingdings" w:hAnsi="Wingdings" w:cs="Wingdings" w:hint="default"/>
      </w:rPr>
    </w:lvl>
    <w:lvl w:ilvl="2">
      <w:numFmt w:val="bullet"/>
      <w:lvlText w:val="²"/>
      <w:lvlJc w:val="left"/>
      <w:pPr>
        <w:ind w:left="1260" w:hanging="420"/>
      </w:pPr>
      <w:rPr>
        <w:rFonts w:ascii="Wingdings" w:hAnsi="Wingdings" w:cs="Wingdings" w:hint="default"/>
      </w:rPr>
    </w:lvl>
    <w:lvl w:ilvl="3">
      <w:numFmt w:val="bullet"/>
      <w:lvlText w:val="l"/>
      <w:lvlJc w:val="left"/>
      <w:pPr>
        <w:ind w:left="1680" w:hanging="420"/>
      </w:pPr>
      <w:rPr>
        <w:rFonts w:ascii="Wingdings" w:hAnsi="Wingdings" w:cs="Wingdings" w:hint="default"/>
      </w:rPr>
    </w:lvl>
    <w:lvl w:ilvl="4">
      <w:numFmt w:val="bullet"/>
      <w:lvlText w:val="Ø"/>
      <w:lvlJc w:val="left"/>
      <w:pPr>
        <w:ind w:left="2100" w:hanging="420"/>
      </w:pPr>
      <w:rPr>
        <w:rFonts w:ascii="Wingdings" w:hAnsi="Wingdings" w:cs="Wingdings" w:hint="default"/>
      </w:rPr>
    </w:lvl>
    <w:lvl w:ilvl="5">
      <w:numFmt w:val="bullet"/>
      <w:lvlText w:val="²"/>
      <w:lvlJc w:val="left"/>
      <w:pPr>
        <w:ind w:left="2520" w:hanging="420"/>
      </w:pPr>
      <w:rPr>
        <w:rFonts w:ascii="Wingdings" w:hAnsi="Wingdings" w:cs="Wingdings" w:hint="default"/>
      </w:rPr>
    </w:lvl>
    <w:lvl w:ilvl="6">
      <w:numFmt w:val="bullet"/>
      <w:lvlText w:val="l"/>
      <w:lvlJc w:val="left"/>
      <w:pPr>
        <w:ind w:left="2940" w:hanging="420"/>
      </w:pPr>
      <w:rPr>
        <w:rFonts w:ascii="Wingdings" w:hAnsi="Wingdings" w:cs="Wingdings" w:hint="default"/>
      </w:rPr>
    </w:lvl>
    <w:lvl w:ilvl="7">
      <w:numFmt w:val="bullet"/>
      <w:lvlText w:val="l"/>
      <w:lvlJc w:val="left"/>
      <w:pPr>
        <w:ind w:left="2940" w:hanging="420"/>
      </w:pPr>
      <w:rPr>
        <w:rFonts w:ascii="Wingdings" w:hAnsi="Wingdings" w:cs="Wingdings" w:hint="default"/>
      </w:rPr>
    </w:lvl>
    <w:lvl w:ilvl="8">
      <w:numFmt w:val="bullet"/>
      <w:lvlText w:val="l"/>
      <w:lvlJc w:val="left"/>
      <w:pPr>
        <w:ind w:left="294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55DFF40"/>
    <w:multiLevelType w:val="multilevel"/>
    <w:tmpl w:val="00000000"/>
    <w:name w:val="アウトライン10"/>
    <w:lvl w:ilvl="0">
      <w:numFmt w:val="bullet"/>
      <w:lvlText w:val="Ø"/>
      <w:lvlJc w:val="left"/>
      <w:pPr>
        <w:ind w:left="420" w:hanging="420"/>
      </w:pPr>
      <w:rPr>
        <w:rFonts w:ascii="Wingdings" w:hAnsi="Wingdings" w:cs="Wingdings" w:hint="default"/>
        <w:spacing w:val="0"/>
      </w:rPr>
    </w:lvl>
    <w:lvl w:ilvl="1">
      <w:start w:val="2"/>
      <w:numFmt w:val="decimal"/>
      <w:lvlText w:val="%2."/>
      <w:lvlJc w:val="left"/>
      <w:pPr>
        <w:ind w:left="840" w:hanging="420"/>
      </w:pPr>
      <w:rPr>
        <w:rFonts w:hint="default"/>
      </w:rPr>
    </w:lvl>
    <w:lvl w:ilvl="2">
      <w:numFmt w:val="bullet"/>
      <w:lvlText w:val="²"/>
      <w:lvlJc w:val="left"/>
      <w:pPr>
        <w:ind w:left="1260" w:hanging="420"/>
      </w:pPr>
      <w:rPr>
        <w:rFonts w:ascii="Wingdings" w:hAnsi="Wingdings" w:cs="Wingdings" w:hint="default"/>
        <w:spacing w:val="0"/>
      </w:rPr>
    </w:lvl>
    <w:lvl w:ilvl="3">
      <w:numFmt w:val="bullet"/>
      <w:lvlText w:val="l"/>
      <w:lvlJc w:val="left"/>
      <w:pPr>
        <w:ind w:left="1680" w:hanging="420"/>
      </w:pPr>
      <w:rPr>
        <w:rFonts w:ascii="Wingdings" w:hAnsi="Wingdings" w:cs="Wingdings" w:hint="default"/>
        <w:spacing w:val="0"/>
      </w:rPr>
    </w:lvl>
    <w:lvl w:ilvl="4">
      <w:numFmt w:val="bullet"/>
      <w:lvlText w:val="Ø"/>
      <w:lvlJc w:val="left"/>
      <w:pPr>
        <w:ind w:left="2100" w:hanging="420"/>
      </w:pPr>
      <w:rPr>
        <w:rFonts w:ascii="Wingdings" w:hAnsi="Wingdings" w:cs="Wingdings" w:hint="default"/>
        <w:spacing w:val="0"/>
      </w:rPr>
    </w:lvl>
    <w:lvl w:ilvl="5">
      <w:numFmt w:val="bullet"/>
      <w:lvlText w:val="²"/>
      <w:lvlJc w:val="left"/>
      <w:pPr>
        <w:ind w:left="2520" w:hanging="420"/>
      </w:pPr>
      <w:rPr>
        <w:rFonts w:ascii="Wingdings" w:hAnsi="Wingdings" w:cs="Wingdings" w:hint="default"/>
      </w:rPr>
    </w:lvl>
    <w:lvl w:ilvl="6">
      <w:numFmt w:val="bullet"/>
      <w:lvlText w:val="l"/>
      <w:lvlJc w:val="left"/>
      <w:pPr>
        <w:ind w:left="2940" w:hanging="420"/>
      </w:pPr>
      <w:rPr>
        <w:rFonts w:ascii="Wingdings" w:hAnsi="Wingdings" w:cs="Wingdings" w:hint="default"/>
      </w:rPr>
    </w:lvl>
    <w:lvl w:ilvl="7">
      <w:numFmt w:val="bullet"/>
      <w:lvlText w:val="l"/>
      <w:lvlJc w:val="left"/>
      <w:pPr>
        <w:ind w:left="2940" w:hanging="420"/>
      </w:pPr>
      <w:rPr>
        <w:rFonts w:ascii="Wingdings" w:hAnsi="Wingdings" w:cs="Wingdings" w:hint="default"/>
      </w:rPr>
    </w:lvl>
    <w:lvl w:ilvl="8">
      <w:numFmt w:val="bullet"/>
      <w:lvlText w:val="l"/>
      <w:lvlJc w:val="left"/>
      <w:pPr>
        <w:ind w:left="294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C033B67"/>
    <w:multiLevelType w:val="hybridMultilevel"/>
    <w:tmpl w:val="B8D2EE56"/>
    <w:lvl w:ilvl="0" w:tplc="AE9AF8E2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3ADD853"/>
    <w:multiLevelType w:val="multilevel"/>
    <w:tmpl w:val="00000000"/>
    <w:name w:val="アウトライン8"/>
    <w:lvl w:ilvl="0">
      <w:numFmt w:val="bullet"/>
      <w:lvlText w:val="·"/>
      <w:lvlJc w:val="left"/>
      <w:pPr>
        <w:ind w:left="420" w:hanging="420"/>
      </w:pPr>
      <w:rPr>
        <w:rFonts w:ascii="Symbol" w:hAnsi="Symbol" w:cs="Symbol" w:hint="default"/>
        <w:spacing w:val="0"/>
      </w:rPr>
    </w:lvl>
    <w:lvl w:ilvl="1">
      <w:numFmt w:val="bullet"/>
      <w:lvlText w:val="Ø"/>
      <w:lvlJc w:val="left"/>
      <w:pPr>
        <w:ind w:left="840" w:hanging="420"/>
      </w:pPr>
      <w:rPr>
        <w:rFonts w:ascii="Wingdings" w:hAnsi="Wingdings" w:cs="Wingdings" w:hint="default"/>
      </w:rPr>
    </w:lvl>
    <w:lvl w:ilvl="2">
      <w:numFmt w:val="bullet"/>
      <w:lvlText w:val="²"/>
      <w:lvlJc w:val="left"/>
      <w:pPr>
        <w:ind w:left="1260" w:hanging="420"/>
      </w:pPr>
      <w:rPr>
        <w:rFonts w:ascii="Wingdings" w:hAnsi="Wingdings" w:cs="Wingdings" w:hint="default"/>
      </w:rPr>
    </w:lvl>
    <w:lvl w:ilvl="3">
      <w:numFmt w:val="bullet"/>
      <w:lvlText w:val="l"/>
      <w:lvlJc w:val="left"/>
      <w:pPr>
        <w:ind w:left="1680" w:hanging="420"/>
      </w:pPr>
      <w:rPr>
        <w:rFonts w:ascii="Wingdings" w:hAnsi="Wingdings" w:cs="Wingdings" w:hint="default"/>
        <w:spacing w:val="0"/>
      </w:rPr>
    </w:lvl>
    <w:lvl w:ilvl="4">
      <w:numFmt w:val="bullet"/>
      <w:lvlText w:val="Ø"/>
      <w:lvlJc w:val="left"/>
      <w:pPr>
        <w:ind w:left="2100" w:hanging="420"/>
      </w:pPr>
      <w:rPr>
        <w:rFonts w:ascii="Wingdings" w:hAnsi="Wingdings" w:cs="Wingdings" w:hint="default"/>
        <w:spacing w:val="0"/>
      </w:rPr>
    </w:lvl>
    <w:lvl w:ilvl="5">
      <w:numFmt w:val="bullet"/>
      <w:lvlText w:val="²"/>
      <w:lvlJc w:val="left"/>
      <w:pPr>
        <w:ind w:left="2520" w:hanging="420"/>
      </w:pPr>
      <w:rPr>
        <w:rFonts w:ascii="Wingdings" w:hAnsi="Wingdings" w:cs="Wingdings" w:hint="default"/>
        <w:spacing w:val="0"/>
      </w:rPr>
    </w:lvl>
    <w:lvl w:ilvl="6">
      <w:numFmt w:val="bullet"/>
      <w:lvlText w:val="l"/>
      <w:lvlJc w:val="left"/>
      <w:pPr>
        <w:ind w:left="2940" w:hanging="420"/>
      </w:pPr>
      <w:rPr>
        <w:rFonts w:ascii="Wingdings" w:hAnsi="Wingdings" w:cs="Wingdings" w:hint="default"/>
        <w:spacing w:val="0"/>
      </w:rPr>
    </w:lvl>
    <w:lvl w:ilvl="7">
      <w:numFmt w:val="bullet"/>
      <w:lvlText w:val="l"/>
      <w:lvlJc w:val="left"/>
      <w:pPr>
        <w:ind w:left="2940" w:hanging="420"/>
      </w:pPr>
      <w:rPr>
        <w:rFonts w:ascii="Wingdings" w:hAnsi="Wingdings" w:cs="Wingdings" w:hint="default"/>
        <w:spacing w:val="0"/>
      </w:rPr>
    </w:lvl>
    <w:lvl w:ilvl="8">
      <w:numFmt w:val="bullet"/>
      <w:lvlText w:val="l"/>
      <w:lvlJc w:val="left"/>
      <w:pPr>
        <w:ind w:left="2940" w:hanging="420"/>
      </w:pPr>
      <w:rPr>
        <w:rFonts w:ascii="Wingdings" w:hAnsi="Wingdings" w:cs="Wingdings" w:hint="default"/>
        <w:spacing w:val="0"/>
      </w:rPr>
    </w:lvl>
  </w:abstractNum>
  <w:abstractNum w:abstractNumId="4" w15:restartNumberingAfterBreak="0">
    <w:nsid w:val="3B51D9B9"/>
    <w:multiLevelType w:val="multilevel"/>
    <w:tmpl w:val="00000000"/>
    <w:name w:val="アウトライン5"/>
    <w:lvl w:ilvl="0">
      <w:numFmt w:val="bullet"/>
      <w:lvlText w:val="Ø"/>
      <w:lvlJc w:val="left"/>
      <w:pPr>
        <w:ind w:left="420" w:hanging="420"/>
      </w:pPr>
      <w:rPr>
        <w:rFonts w:ascii="Wingdings" w:hAnsi="Wingdings" w:cs="Wingdings" w:hint="default"/>
      </w:rPr>
    </w:lvl>
    <w:lvl w:ilvl="1">
      <w:numFmt w:val="bullet"/>
      <w:lvlText w:val="Ø"/>
      <w:lvlJc w:val="left"/>
      <w:pPr>
        <w:ind w:left="840" w:hanging="420"/>
      </w:pPr>
      <w:rPr>
        <w:rFonts w:ascii="Wingdings" w:hAnsi="Wingdings" w:cs="Wingdings" w:hint="default"/>
      </w:rPr>
    </w:lvl>
    <w:lvl w:ilvl="2">
      <w:numFmt w:val="bullet"/>
      <w:lvlText w:val="²"/>
      <w:lvlJc w:val="left"/>
      <w:pPr>
        <w:ind w:left="1260" w:hanging="420"/>
      </w:pPr>
      <w:rPr>
        <w:rFonts w:ascii="Wingdings" w:hAnsi="Wingdings" w:cs="Wingdings" w:hint="default"/>
      </w:rPr>
    </w:lvl>
    <w:lvl w:ilvl="3">
      <w:numFmt w:val="bullet"/>
      <w:lvlText w:val="l"/>
      <w:lvlJc w:val="left"/>
      <w:pPr>
        <w:ind w:left="1680" w:hanging="420"/>
      </w:pPr>
      <w:rPr>
        <w:rFonts w:ascii="Wingdings" w:hAnsi="Wingdings" w:cs="Wingdings" w:hint="default"/>
      </w:rPr>
    </w:lvl>
    <w:lvl w:ilvl="4">
      <w:numFmt w:val="bullet"/>
      <w:lvlText w:val="Ø"/>
      <w:lvlJc w:val="left"/>
      <w:pPr>
        <w:ind w:left="2100" w:hanging="420"/>
      </w:pPr>
      <w:rPr>
        <w:rFonts w:ascii="Wingdings" w:hAnsi="Wingdings" w:cs="Wingdings" w:hint="default"/>
      </w:rPr>
    </w:lvl>
    <w:lvl w:ilvl="5">
      <w:numFmt w:val="bullet"/>
      <w:lvlText w:val="²"/>
      <w:lvlJc w:val="left"/>
      <w:pPr>
        <w:ind w:left="2520" w:hanging="420"/>
      </w:pPr>
      <w:rPr>
        <w:rFonts w:ascii="Wingdings" w:hAnsi="Wingdings" w:cs="Wingdings" w:hint="default"/>
      </w:rPr>
    </w:lvl>
    <w:lvl w:ilvl="6">
      <w:numFmt w:val="bullet"/>
      <w:lvlText w:val="l"/>
      <w:lvlJc w:val="left"/>
      <w:pPr>
        <w:ind w:left="2940" w:hanging="420"/>
      </w:pPr>
      <w:rPr>
        <w:rFonts w:ascii="Wingdings" w:hAnsi="Wingdings" w:cs="Wingdings" w:hint="default"/>
      </w:rPr>
    </w:lvl>
    <w:lvl w:ilvl="7">
      <w:numFmt w:val="bullet"/>
      <w:lvlText w:val="l"/>
      <w:lvlJc w:val="left"/>
      <w:pPr>
        <w:ind w:left="2940" w:hanging="420"/>
      </w:pPr>
      <w:rPr>
        <w:rFonts w:ascii="Wingdings" w:hAnsi="Wingdings" w:cs="Wingdings" w:hint="default"/>
      </w:rPr>
    </w:lvl>
    <w:lvl w:ilvl="8">
      <w:numFmt w:val="bullet"/>
      <w:lvlText w:val="l"/>
      <w:lvlJc w:val="left"/>
      <w:pPr>
        <w:ind w:left="2940" w:hanging="420"/>
      </w:pPr>
      <w:rPr>
        <w:rFonts w:ascii="Wingdings" w:hAnsi="Wingdings" w:cs="Wingdings" w:hint="default"/>
      </w:rPr>
    </w:lvl>
  </w:abstractNum>
  <w:num w:numId="1" w16cid:durableId="456686155">
    <w:abstractNumId w:val="1"/>
  </w:num>
  <w:num w:numId="2" w16cid:durableId="917523580">
    <w:abstractNumId w:val="4"/>
  </w:num>
  <w:num w:numId="3" w16cid:durableId="497313273">
    <w:abstractNumId w:val="0"/>
  </w:num>
  <w:num w:numId="4" w16cid:durableId="1811244050">
    <w:abstractNumId w:val="3"/>
  </w:num>
  <w:num w:numId="5" w16cid:durableId="1739935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80"/>
    <w:rsid w:val="000331BB"/>
    <w:rsid w:val="0005475B"/>
    <w:rsid w:val="0006080A"/>
    <w:rsid w:val="000648D9"/>
    <w:rsid w:val="00081B1A"/>
    <w:rsid w:val="00087113"/>
    <w:rsid w:val="00111B93"/>
    <w:rsid w:val="001157F8"/>
    <w:rsid w:val="00123F81"/>
    <w:rsid w:val="001401C9"/>
    <w:rsid w:val="00166433"/>
    <w:rsid w:val="00166EBD"/>
    <w:rsid w:val="001857C8"/>
    <w:rsid w:val="001C01C5"/>
    <w:rsid w:val="001C7E82"/>
    <w:rsid w:val="001D517F"/>
    <w:rsid w:val="002051B6"/>
    <w:rsid w:val="00212A1E"/>
    <w:rsid w:val="0022117D"/>
    <w:rsid w:val="002301C3"/>
    <w:rsid w:val="00237F90"/>
    <w:rsid w:val="002471C1"/>
    <w:rsid w:val="00263777"/>
    <w:rsid w:val="00287490"/>
    <w:rsid w:val="0029401A"/>
    <w:rsid w:val="00297A51"/>
    <w:rsid w:val="002A6A23"/>
    <w:rsid w:val="002B4D7C"/>
    <w:rsid w:val="002B59C3"/>
    <w:rsid w:val="002B7E55"/>
    <w:rsid w:val="002C4C26"/>
    <w:rsid w:val="002D12E2"/>
    <w:rsid w:val="00314DD1"/>
    <w:rsid w:val="00322763"/>
    <w:rsid w:val="003601BE"/>
    <w:rsid w:val="0037015D"/>
    <w:rsid w:val="00384FB0"/>
    <w:rsid w:val="00386EA4"/>
    <w:rsid w:val="00397715"/>
    <w:rsid w:val="003A2788"/>
    <w:rsid w:val="003B2C7B"/>
    <w:rsid w:val="003D7501"/>
    <w:rsid w:val="0043379A"/>
    <w:rsid w:val="00447150"/>
    <w:rsid w:val="004658F2"/>
    <w:rsid w:val="00470D28"/>
    <w:rsid w:val="00471346"/>
    <w:rsid w:val="004940D1"/>
    <w:rsid w:val="004B2FF2"/>
    <w:rsid w:val="004D775C"/>
    <w:rsid w:val="004F3193"/>
    <w:rsid w:val="00507C5D"/>
    <w:rsid w:val="00533C35"/>
    <w:rsid w:val="005645F1"/>
    <w:rsid w:val="00596735"/>
    <w:rsid w:val="005A424E"/>
    <w:rsid w:val="005B7164"/>
    <w:rsid w:val="005C68CC"/>
    <w:rsid w:val="005D4597"/>
    <w:rsid w:val="005D7710"/>
    <w:rsid w:val="005E44A1"/>
    <w:rsid w:val="00621D0E"/>
    <w:rsid w:val="00623167"/>
    <w:rsid w:val="00627EC9"/>
    <w:rsid w:val="006539B0"/>
    <w:rsid w:val="00663B91"/>
    <w:rsid w:val="00696B31"/>
    <w:rsid w:val="006E055F"/>
    <w:rsid w:val="006E2EBA"/>
    <w:rsid w:val="006E2F87"/>
    <w:rsid w:val="006E5F81"/>
    <w:rsid w:val="0070490A"/>
    <w:rsid w:val="00727D84"/>
    <w:rsid w:val="00733696"/>
    <w:rsid w:val="007436BC"/>
    <w:rsid w:val="007438CB"/>
    <w:rsid w:val="00771B3A"/>
    <w:rsid w:val="00784B63"/>
    <w:rsid w:val="007B0762"/>
    <w:rsid w:val="007C2CC0"/>
    <w:rsid w:val="007C6098"/>
    <w:rsid w:val="0082191A"/>
    <w:rsid w:val="00825791"/>
    <w:rsid w:val="00865FCE"/>
    <w:rsid w:val="00872F1E"/>
    <w:rsid w:val="008759E4"/>
    <w:rsid w:val="00886C2B"/>
    <w:rsid w:val="00891731"/>
    <w:rsid w:val="008B19E2"/>
    <w:rsid w:val="00926FCF"/>
    <w:rsid w:val="009A69BF"/>
    <w:rsid w:val="009B3320"/>
    <w:rsid w:val="009F4970"/>
    <w:rsid w:val="00A10315"/>
    <w:rsid w:val="00A335CD"/>
    <w:rsid w:val="00A621AE"/>
    <w:rsid w:val="00A7688B"/>
    <w:rsid w:val="00A8526E"/>
    <w:rsid w:val="00AB2CA3"/>
    <w:rsid w:val="00AE4564"/>
    <w:rsid w:val="00AF7983"/>
    <w:rsid w:val="00B06ABD"/>
    <w:rsid w:val="00B50CC4"/>
    <w:rsid w:val="00B81F9A"/>
    <w:rsid w:val="00B828A0"/>
    <w:rsid w:val="00B84A87"/>
    <w:rsid w:val="00BA2F17"/>
    <w:rsid w:val="00BA59F0"/>
    <w:rsid w:val="00BA735F"/>
    <w:rsid w:val="00BC0C14"/>
    <w:rsid w:val="00BD10AE"/>
    <w:rsid w:val="00BF78D4"/>
    <w:rsid w:val="00C02FC9"/>
    <w:rsid w:val="00C149E1"/>
    <w:rsid w:val="00C22592"/>
    <w:rsid w:val="00C30734"/>
    <w:rsid w:val="00C55980"/>
    <w:rsid w:val="00CB44A5"/>
    <w:rsid w:val="00CB4B5F"/>
    <w:rsid w:val="00D03E17"/>
    <w:rsid w:val="00D05532"/>
    <w:rsid w:val="00D224EA"/>
    <w:rsid w:val="00D465F6"/>
    <w:rsid w:val="00D94925"/>
    <w:rsid w:val="00DC641C"/>
    <w:rsid w:val="00DD4CCD"/>
    <w:rsid w:val="00DE0BA8"/>
    <w:rsid w:val="00DE11A2"/>
    <w:rsid w:val="00DF6D8C"/>
    <w:rsid w:val="00E55EF2"/>
    <w:rsid w:val="00E84FDC"/>
    <w:rsid w:val="00E91F21"/>
    <w:rsid w:val="00EC058B"/>
    <w:rsid w:val="00ED5DC8"/>
    <w:rsid w:val="00EE737D"/>
    <w:rsid w:val="00EF5201"/>
    <w:rsid w:val="00F05E24"/>
    <w:rsid w:val="00F218C8"/>
    <w:rsid w:val="00F6111A"/>
    <w:rsid w:val="00F94E37"/>
    <w:rsid w:val="00F9674A"/>
    <w:rsid w:val="00FB4894"/>
    <w:rsid w:val="00FB634B"/>
    <w:rsid w:val="00FC13FB"/>
    <w:rsid w:val="00FD08A2"/>
    <w:rsid w:val="00F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AA9018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游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59E4"/>
    <w:rPr>
      <w:rFonts w:ascii="游ゴシック Light" w:eastAsia="游ゴシック Light" w:hAnsi="游ゴシック Light" w:cs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759E4"/>
    <w:rPr>
      <w:rFonts w:ascii="游ゴシック Light" w:eastAsia="游ゴシック Light" w:hAnsi="游ゴシック Light" w:cs="游ゴシック Light"/>
      <w:sz w:val="18"/>
      <w:szCs w:val="18"/>
    </w:rPr>
  </w:style>
  <w:style w:type="paragraph" w:styleId="a5">
    <w:name w:val="header"/>
    <w:basedOn w:val="a"/>
    <w:link w:val="a6"/>
    <w:uiPriority w:val="99"/>
    <w:rsid w:val="00B06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ABD"/>
  </w:style>
  <w:style w:type="paragraph" w:styleId="a7">
    <w:name w:val="footer"/>
    <w:basedOn w:val="a"/>
    <w:link w:val="a8"/>
    <w:uiPriority w:val="99"/>
    <w:rsid w:val="00B06A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ABD"/>
  </w:style>
  <w:style w:type="table" w:styleId="a9">
    <w:name w:val="Table Grid"/>
    <w:basedOn w:val="a1"/>
    <w:uiPriority w:val="99"/>
    <w:rsid w:val="00B06ABD"/>
    <w:rPr>
      <w:rFonts w:cs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96B3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96B3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D465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1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r-arage-sentyou@gxb.mlit.g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tr-arage-onagigawa@ki.mlit.g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11EBD-03B7-49C8-BBF7-817CF5D1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5006</Words>
  <Characters>1261</Characters>
  <Application>Microsoft Office Word</Application>
  <DocSecurity>0</DocSecurity>
  <Lines>10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2023-09-28T05:08:00Z</dcterms:created>
  <dcterms:modified xsi:type="dcterms:W3CDTF">2025-02-21T05:40:00Z</dcterms:modified>
</cp:coreProperties>
</file>