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6"/>
        <w:gridCol w:w="5522"/>
        <w:gridCol w:w="2309"/>
      </w:tblGrid>
      <w:tr w:rsidR="00CA77D1" w14:paraId="6C78674F" w14:textId="77777777">
        <w:tblPrEx>
          <w:tblCellMar>
            <w:top w:w="0" w:type="dxa"/>
            <w:bottom w:w="0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1EC6E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3E48086F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「利根川水系砂防事務所の災害時応急対策業務に関する協定書」に基づく出動要請書</w:t>
            </w:r>
          </w:p>
        </w:tc>
      </w:tr>
      <w:tr w:rsidR="00CA77D1" w14:paraId="49BDB927" w14:textId="77777777">
        <w:tblPrEx>
          <w:tblCellMar>
            <w:top w:w="0" w:type="dxa"/>
            <w:bottom w:w="0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02B7F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</w:rPr>
            </w:pPr>
          </w:p>
          <w:p w14:paraId="07319343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  </w:t>
            </w:r>
            <w:r w:rsidR="003534F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13EB28F1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会　社　名</w:t>
            </w:r>
          </w:p>
          <w:p w14:paraId="3F8E507C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代表者氏名</w:t>
            </w:r>
          </w:p>
          <w:p w14:paraId="51B281F5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</w:t>
            </w:r>
            <w:r>
              <w:rPr>
                <w:rFonts w:hint="eastAsia"/>
              </w:rPr>
              <w:t>国土交通省関東地方整備局</w:t>
            </w:r>
          </w:p>
          <w:p w14:paraId="483076D6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                                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利根川水系砂防事務所長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64BB9A0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221CE659" w14:textId="77777777" w:rsidR="00CA77D1" w:rsidRDefault="003534F9" w:rsidP="00B279D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100" w:right="100" w:firstLine="2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令和　</w:t>
            </w:r>
            <w:r w:rsidR="00CA77D1">
              <w:rPr>
                <w:rFonts w:hint="eastAsia"/>
              </w:rPr>
              <w:t>年　月　日をもって御社と利根川水系砂防事務所の間で締結した「利根川水系砂防事務所の災害時応急対策業務に関する協定書」第５条（業務の実施体制</w:t>
            </w:r>
            <w:r w:rsidR="00B279D6">
              <w:rPr>
                <w:rFonts w:hint="eastAsia"/>
              </w:rPr>
              <w:t>第１項</w:t>
            </w:r>
            <w:r w:rsidR="00CA77D1">
              <w:rPr>
                <w:rFonts w:hint="eastAsia"/>
              </w:rPr>
              <w:t>に基づき、下記の通り出動を要請します。</w:t>
            </w:r>
          </w:p>
        </w:tc>
      </w:tr>
      <w:tr w:rsidR="00CA77D1" w14:paraId="74D1D101" w14:textId="77777777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4D853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339BA2BF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出　　動　　日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F54DF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6B27E6E5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 w:rsidR="003534F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日から別途指示がある日まで</w:t>
            </w:r>
          </w:p>
        </w:tc>
      </w:tr>
      <w:tr w:rsidR="00CA77D1" w14:paraId="5C9CAAC9" w14:textId="77777777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C1045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7118F91C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出　　動　　先</w:t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19A367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009E868E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都・道・府・県　　　　　市・区・町・村</w:t>
            </w:r>
          </w:p>
        </w:tc>
      </w:tr>
      <w:tr w:rsidR="00CA77D1" w14:paraId="04D868BD" w14:textId="77777777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0B984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10E9A964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被害の状況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F1409CA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6EC87305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1AF166F4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3A0753EA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462B1777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3019CD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165ACB0E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342C9C0C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2E6B4889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64CA70E1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45596205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11124471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</w:tc>
      </w:tr>
      <w:tr w:rsidR="00CA77D1" w14:paraId="48F9E65F" w14:textId="77777777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6CB49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3A21AB4D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</w:p>
          <w:p w14:paraId="38B58583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出動要請の内容</w:t>
            </w:r>
          </w:p>
          <w:p w14:paraId="26CFB295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1806"/>
              <w:jc w:val="left"/>
              <w:rPr>
                <w:rFonts w:hAnsi="Times New Roman" w:cs="Times New Roman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902B641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481690F6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１．協定書第３条の①応急復旧対策の実施</w:t>
            </w:r>
          </w:p>
          <w:p w14:paraId="24C413CC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２．協定書第３条の②災害対策機器等の稼動に対する支援</w:t>
            </w:r>
          </w:p>
          <w:p w14:paraId="11383834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３．協定書第３条の③建設資機材等の提供・運搬</w:t>
            </w:r>
          </w:p>
        </w:tc>
        <w:tc>
          <w:tcPr>
            <w:tcW w:w="230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4D0D41F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4A6669B3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該当する番号に</w:t>
            </w:r>
          </w:p>
          <w:p w14:paraId="55F1D9F5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○を付す</w:t>
            </w:r>
          </w:p>
          <w:p w14:paraId="3A43755B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</w:tc>
      </w:tr>
      <w:tr w:rsidR="00CA77D1" w14:paraId="3FBDF9F9" w14:textId="77777777" w:rsidTr="00C7784C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79AD6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5CCBD2CA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200" w:right="100"/>
              <w:jc w:val="left"/>
              <w:rPr>
                <w:rFonts w:hAnsi="Times New Roman" w:cs="Times New Roman"/>
              </w:rPr>
            </w:pPr>
          </w:p>
          <w:p w14:paraId="1262816D" w14:textId="77777777" w:rsidR="00CA77D1" w:rsidRDefault="00B279D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200" w:right="10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出動要請の内容について、具体的に記載</w:t>
            </w:r>
          </w:p>
          <w:p w14:paraId="680BF79B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83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</w:tcBorders>
          </w:tcPr>
          <w:p w14:paraId="2E26DA50" w14:textId="77777777" w:rsidR="00CA77D1" w:rsidRPr="00C7784C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23920336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3391E16B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7E81A58D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4EB910B3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2CC2943F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</w:tc>
      </w:tr>
      <w:tr w:rsidR="00CA77D1" w14:paraId="2D68FD2B" w14:textId="77777777" w:rsidTr="00C7784C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B8B10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7F82DB32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本件の監督及び</w:t>
            </w:r>
          </w:p>
          <w:p w14:paraId="5A200D11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連絡先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AA2216A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58E8A9FC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出張所　　　　　出張所長</w:t>
            </w:r>
          </w:p>
          <w:p w14:paraId="70CE1783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TEL</w:t>
            </w:r>
            <w:r>
              <w:rPr>
                <w:rFonts w:hint="eastAsia"/>
              </w:rPr>
              <w:t xml:space="preserve">：　　　　（　　）　　　　　</w:t>
            </w:r>
            <w:r>
              <w:t>FAX</w:t>
            </w:r>
            <w:r>
              <w:rPr>
                <w:rFonts w:hint="eastAsia"/>
              </w:rPr>
              <w:t xml:space="preserve">：　　　　（　　）　　　　　　　</w:t>
            </w:r>
          </w:p>
        </w:tc>
      </w:tr>
      <w:tr w:rsidR="00CA77D1" w14:paraId="595DEFAC" w14:textId="77777777">
        <w:tblPrEx>
          <w:tblCellMar>
            <w:top w:w="0" w:type="dxa"/>
            <w:bottom w:w="0" w:type="dxa"/>
          </w:tblCellMar>
        </w:tblPrEx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528C6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39B9F8B7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甲の連絡窓口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E875495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C49247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482C5F78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課・班</w:t>
            </w:r>
          </w:p>
          <w:p w14:paraId="695768D7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t xml:space="preserve"> TEL</w:t>
            </w:r>
            <w:r>
              <w:rPr>
                <w:rFonts w:hint="eastAsia"/>
              </w:rPr>
              <w:t xml:space="preserve">：　　　　（　　）　　　　　</w:t>
            </w:r>
            <w:r>
              <w:t>FAX</w:t>
            </w:r>
            <w:r>
              <w:rPr>
                <w:rFonts w:hint="eastAsia"/>
              </w:rPr>
              <w:t xml:space="preserve">：　　　　（　　）　　　　</w:t>
            </w:r>
          </w:p>
        </w:tc>
      </w:tr>
      <w:tr w:rsidR="00CA77D1" w14:paraId="274D9DAC" w14:textId="77777777">
        <w:tblPrEx>
          <w:tblCellMar>
            <w:top w:w="0" w:type="dxa"/>
            <w:bottom w:w="0" w:type="dxa"/>
          </w:tblCellMar>
        </w:tblPrEx>
        <w:tc>
          <w:tcPr>
            <w:tcW w:w="9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08516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0BBE4A2D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（備考欄）</w:t>
            </w:r>
          </w:p>
          <w:p w14:paraId="1E306822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42179447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  <w:p w14:paraId="1DA03CEA" w14:textId="77777777" w:rsidR="00CA77D1" w:rsidRDefault="00CA77D1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67A69FF5" w14:textId="77777777" w:rsidR="00CA77D1" w:rsidRDefault="00CA77D1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CA77D1" w:rsidSect="004A0032">
      <w:headerReference w:type="default" r:id="rId6"/>
      <w:type w:val="continuous"/>
      <w:pgSz w:w="11906" w:h="16838" w:code="9"/>
      <w:pgMar w:top="1701" w:right="1134" w:bottom="1418" w:left="1134" w:header="567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FF8B" w14:textId="77777777" w:rsidR="00DA116A" w:rsidRDefault="00DA116A">
      <w:r>
        <w:separator/>
      </w:r>
    </w:p>
  </w:endnote>
  <w:endnote w:type="continuationSeparator" w:id="0">
    <w:p w14:paraId="16B53ED4" w14:textId="77777777" w:rsidR="00DA116A" w:rsidRDefault="00DA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56FD" w14:textId="77777777" w:rsidR="00DA116A" w:rsidRDefault="00DA11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DD38E0" w14:textId="77777777" w:rsidR="00DA116A" w:rsidRDefault="00DA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72C6" w14:textId="77777777" w:rsidR="00CA77D1" w:rsidRDefault="00CA77D1">
    <w:pPr>
      <w:adjustRightInd/>
      <w:spacing w:line="340" w:lineRule="exact"/>
      <w:jc w:val="right"/>
      <w:rPr>
        <w:rFonts w:hAnsi="Times New Roman" w:cs="Times New Roman"/>
      </w:rPr>
    </w:pPr>
    <w:r>
      <w:rPr>
        <w:rFonts w:hint="eastAsia"/>
        <w:sz w:val="30"/>
        <w:szCs w:val="30"/>
      </w:rPr>
      <w:t>別記様式－２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grammar="clean"/>
  <w:doNotTrackMoves/>
  <w:defaultTabStop w:val="802"/>
  <w:hyphenationZone w:val="0"/>
  <w:drawingGridHorizontalSpacing w:val="1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7784C"/>
    <w:rsid w:val="000629F7"/>
    <w:rsid w:val="003534F9"/>
    <w:rsid w:val="004A0032"/>
    <w:rsid w:val="004F4E9E"/>
    <w:rsid w:val="00B279D6"/>
    <w:rsid w:val="00C7784C"/>
    <w:rsid w:val="00CA77D1"/>
    <w:rsid w:val="00D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B3CAE"/>
  <w14:defaultImageDpi w14:val="0"/>
  <w15:docId w15:val="{7B4C1C9C-5C68-4379-AE71-E533071B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279D6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7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279D6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>国土交通省関東地方整備局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旧協定の解除及び新協定書類（誓約書・連絡先）</dc:title>
  <dc:subject/>
  <dc:creator>渡良瀬川工事事務所</dc:creator>
  <cp:keywords/>
  <dc:description/>
  <cp:lastModifiedBy>風間　宏</cp:lastModifiedBy>
  <cp:revision>3</cp:revision>
  <cp:lastPrinted>2015-01-05T07:13:00Z</cp:lastPrinted>
  <dcterms:created xsi:type="dcterms:W3CDTF">2024-03-07T05:05:00Z</dcterms:created>
  <dcterms:modified xsi:type="dcterms:W3CDTF">2024-03-07T05:06:00Z</dcterms:modified>
</cp:coreProperties>
</file>