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90C09" w14:textId="77777777" w:rsidR="00D07EA8" w:rsidRPr="00602EA7" w:rsidRDefault="00D07EA8">
      <w:pPr>
        <w:pStyle w:val="Word"/>
        <w:spacing w:line="345" w:lineRule="exact"/>
        <w:rPr>
          <w:rFonts w:ascii="游ゴシック" w:eastAsia="游ゴシック" w:hAnsi="游ゴシック" w:hint="default"/>
        </w:rPr>
      </w:pPr>
      <w:r w:rsidRPr="00602EA7">
        <w:rPr>
          <w:rFonts w:ascii="游ゴシック" w:eastAsia="游ゴシック" w:hAnsi="游ゴシック"/>
          <w:color w:val="FFFFFF"/>
          <w:sz w:val="28"/>
          <w:shd w:val="solid" w:color="000000" w:fill="auto"/>
        </w:rPr>
        <w:t xml:space="preserve"> 応 募 様 式</w:t>
      </w:r>
    </w:p>
    <w:p w14:paraId="767F763B" w14:textId="77777777" w:rsidR="00D07EA8" w:rsidRPr="00602EA7" w:rsidRDefault="00E94B45">
      <w:pPr>
        <w:pStyle w:val="Word"/>
        <w:spacing w:line="345" w:lineRule="exact"/>
        <w:jc w:val="right"/>
        <w:rPr>
          <w:rFonts w:ascii="游ゴシック" w:eastAsia="游ゴシック" w:hAnsi="游ゴシック" w:hint="default"/>
        </w:rPr>
      </w:pPr>
      <w:r w:rsidRPr="00602EA7">
        <w:rPr>
          <w:rFonts w:ascii="游ゴシック" w:eastAsia="游ゴシック" w:hAnsi="游ゴシック"/>
          <w:sz w:val="24"/>
        </w:rPr>
        <w:t>令和</w:t>
      </w:r>
      <w:r w:rsidR="00D07EA8" w:rsidRPr="00602EA7">
        <w:rPr>
          <w:rFonts w:ascii="游ゴシック" w:eastAsia="游ゴシック" w:hAnsi="游ゴシック"/>
          <w:sz w:val="24"/>
        </w:rPr>
        <w:t xml:space="preserve">　　年　　月　　日</w:t>
      </w:r>
    </w:p>
    <w:p w14:paraId="12E7A1C8" w14:textId="77777777" w:rsidR="00D07EA8" w:rsidRPr="00602EA7" w:rsidRDefault="00D07EA8">
      <w:pPr>
        <w:pStyle w:val="Word"/>
        <w:spacing w:line="345" w:lineRule="exact"/>
        <w:rPr>
          <w:rFonts w:ascii="游ゴシック" w:eastAsia="游ゴシック" w:hAnsi="游ゴシック" w:hint="default"/>
        </w:rPr>
      </w:pPr>
    </w:p>
    <w:p w14:paraId="5B36424E" w14:textId="77777777" w:rsidR="00D07EA8" w:rsidRPr="00602EA7" w:rsidRDefault="00D07EA8" w:rsidP="00037083">
      <w:pPr>
        <w:pStyle w:val="Word"/>
        <w:spacing w:line="345" w:lineRule="exact"/>
        <w:ind w:firstLineChars="200" w:firstLine="482"/>
        <w:rPr>
          <w:rFonts w:ascii="游ゴシック" w:eastAsia="游ゴシック" w:hAnsi="游ゴシック" w:hint="default"/>
        </w:rPr>
      </w:pPr>
      <w:r w:rsidRPr="00602EA7">
        <w:rPr>
          <w:rFonts w:ascii="游ゴシック" w:eastAsia="游ゴシック" w:hAnsi="游ゴシック"/>
          <w:sz w:val="24"/>
        </w:rPr>
        <w:t>関東地方整備局</w:t>
      </w:r>
    </w:p>
    <w:p w14:paraId="4B9AA392" w14:textId="77777777" w:rsidR="00D07EA8" w:rsidRPr="00602EA7" w:rsidRDefault="00D07EA8" w:rsidP="00037083">
      <w:pPr>
        <w:pStyle w:val="Word"/>
        <w:spacing w:line="345" w:lineRule="exact"/>
        <w:ind w:firstLineChars="200" w:firstLine="482"/>
        <w:rPr>
          <w:rFonts w:ascii="游ゴシック" w:eastAsia="游ゴシック" w:hAnsi="游ゴシック" w:hint="default"/>
        </w:rPr>
      </w:pPr>
      <w:r w:rsidRPr="00602EA7">
        <w:rPr>
          <w:rFonts w:ascii="游ゴシック" w:eastAsia="游ゴシック" w:hAnsi="游ゴシック"/>
          <w:sz w:val="24"/>
        </w:rPr>
        <w:t>高崎河川国道事務所長 殿</w:t>
      </w:r>
    </w:p>
    <w:p w14:paraId="0681EDD6" w14:textId="77777777" w:rsidR="00D07EA8" w:rsidRPr="00602EA7" w:rsidRDefault="00D07EA8">
      <w:pPr>
        <w:pStyle w:val="Word"/>
        <w:spacing w:line="345" w:lineRule="exact"/>
        <w:rPr>
          <w:rFonts w:ascii="游ゴシック" w:eastAsia="游ゴシック" w:hAnsi="游ゴシック" w:hint="default"/>
        </w:rPr>
      </w:pPr>
    </w:p>
    <w:p w14:paraId="418DDD65" w14:textId="77777777" w:rsidR="00D07EA8" w:rsidRPr="00602EA7" w:rsidRDefault="00D07EA8">
      <w:pPr>
        <w:pStyle w:val="Word"/>
        <w:spacing w:line="345" w:lineRule="exact"/>
        <w:ind w:firstLine="2004"/>
        <w:rPr>
          <w:rFonts w:ascii="游ゴシック" w:eastAsia="游ゴシック" w:hAnsi="游ゴシック" w:hint="default"/>
        </w:rPr>
      </w:pPr>
      <w:r w:rsidRPr="00602EA7">
        <w:rPr>
          <w:rFonts w:ascii="游ゴシック" w:eastAsia="游ゴシック" w:hAnsi="游ゴシック"/>
          <w:sz w:val="24"/>
        </w:rPr>
        <w:t>＜応</w:t>
      </w:r>
      <w:r w:rsidR="00602EA7">
        <w:rPr>
          <w:rFonts w:ascii="游ゴシック" w:eastAsia="游ゴシック" w:hAnsi="游ゴシック"/>
          <w:sz w:val="24"/>
        </w:rPr>
        <w:t xml:space="preserve">　</w:t>
      </w:r>
      <w:r w:rsidRPr="00602EA7">
        <w:rPr>
          <w:rFonts w:ascii="游ゴシック" w:eastAsia="游ゴシック" w:hAnsi="游ゴシック"/>
          <w:sz w:val="24"/>
        </w:rPr>
        <w:t>募</w:t>
      </w:r>
      <w:r w:rsidR="00602EA7">
        <w:rPr>
          <w:rFonts w:ascii="游ゴシック" w:eastAsia="游ゴシック" w:hAnsi="游ゴシック"/>
          <w:sz w:val="24"/>
        </w:rPr>
        <w:t xml:space="preserve">　</w:t>
      </w:r>
      <w:r w:rsidRPr="00602EA7">
        <w:rPr>
          <w:rFonts w:ascii="游ゴシック" w:eastAsia="游ゴシック" w:hAnsi="游ゴシック"/>
          <w:sz w:val="24"/>
        </w:rPr>
        <w:t>者＞</w:t>
      </w:r>
    </w:p>
    <w:p w14:paraId="7A733D6F" w14:textId="6876D794" w:rsidR="00D07EA8" w:rsidRPr="00602EA7" w:rsidRDefault="00D07EA8">
      <w:pPr>
        <w:pStyle w:val="Word"/>
        <w:spacing w:line="345" w:lineRule="exact"/>
        <w:ind w:firstLine="2531"/>
        <w:rPr>
          <w:rFonts w:ascii="游ゴシック" w:eastAsia="游ゴシック" w:hAnsi="游ゴシック" w:hint="default"/>
        </w:rPr>
      </w:pPr>
      <w:r w:rsidRPr="00602EA7">
        <w:rPr>
          <w:rFonts w:ascii="游ゴシック" w:eastAsia="游ゴシック" w:hAnsi="游ゴシック"/>
          <w:sz w:val="24"/>
          <w:u w:val="single" w:color="000000"/>
        </w:rPr>
        <w:t>氏</w:t>
      </w:r>
      <w:r w:rsidR="00037083" w:rsidRPr="00602EA7">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 xml:space="preserve">名：　</w:t>
      </w:r>
      <w:r w:rsidR="00602EA7">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 xml:space="preserve">　　　　　　　　　</w:t>
      </w:r>
      <w:r w:rsidR="004B18D6">
        <w:rPr>
          <w:rFonts w:ascii="游ゴシック" w:eastAsia="游ゴシック" w:hAnsi="游ゴシック"/>
          <w:sz w:val="24"/>
          <w:u w:val="single" w:color="000000"/>
        </w:rPr>
        <w:t xml:space="preserve">　</w:t>
      </w:r>
    </w:p>
    <w:p w14:paraId="3208D20C" w14:textId="77777777" w:rsidR="00D07EA8" w:rsidRPr="00602EA7" w:rsidRDefault="00D07EA8">
      <w:pPr>
        <w:pStyle w:val="Word"/>
        <w:spacing w:line="345" w:lineRule="exact"/>
        <w:ind w:firstLine="2531"/>
        <w:rPr>
          <w:rFonts w:ascii="游ゴシック" w:eastAsia="游ゴシック" w:hAnsi="游ゴシック" w:hint="default"/>
        </w:rPr>
      </w:pPr>
      <w:r w:rsidRPr="00602EA7">
        <w:rPr>
          <w:rFonts w:ascii="游ゴシック" w:eastAsia="游ゴシック" w:hAnsi="游ゴシック"/>
          <w:sz w:val="24"/>
          <w:u w:val="single" w:color="000000"/>
        </w:rPr>
        <w:t>住</w:t>
      </w:r>
      <w:r w:rsidR="00037083" w:rsidRPr="00602EA7">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 xml:space="preserve">所：　　　　　　　　　　　　　　　　　　　　　　</w:t>
      </w:r>
    </w:p>
    <w:p w14:paraId="176EE09E" w14:textId="77777777" w:rsidR="00D07EA8" w:rsidRPr="00602EA7" w:rsidRDefault="00D07EA8">
      <w:pPr>
        <w:pStyle w:val="Word"/>
        <w:spacing w:line="345" w:lineRule="exact"/>
        <w:ind w:left="1266" w:firstLine="1265"/>
        <w:rPr>
          <w:rFonts w:ascii="游ゴシック" w:eastAsia="游ゴシック" w:hAnsi="游ゴシック" w:hint="default"/>
        </w:rPr>
      </w:pPr>
      <w:r w:rsidRPr="00602EA7">
        <w:rPr>
          <w:rFonts w:ascii="游ゴシック" w:eastAsia="游ゴシック" w:hAnsi="游ゴシック"/>
          <w:sz w:val="24"/>
          <w:u w:val="single" w:color="000000"/>
        </w:rPr>
        <w:t>電話番号</w:t>
      </w:r>
      <w:r w:rsidRPr="00602EA7">
        <w:rPr>
          <w:rFonts w:ascii="游ゴシック" w:eastAsia="游ゴシック" w:hAnsi="游ゴシック"/>
          <w:sz w:val="30"/>
          <w:u w:val="single" w:color="000000"/>
          <w:vertAlign w:val="superscript"/>
        </w:rPr>
        <w:t>注１</w:t>
      </w:r>
      <w:r w:rsidRPr="00602EA7">
        <w:rPr>
          <w:rFonts w:ascii="游ゴシック" w:eastAsia="游ゴシック" w:hAnsi="游ゴシック"/>
          <w:sz w:val="24"/>
          <w:u w:val="single" w:color="000000"/>
        </w:rPr>
        <w:t xml:space="preserve">：　　　 　　　　　　　　　　　　　　　　　</w:t>
      </w:r>
    </w:p>
    <w:p w14:paraId="13ABC11A" w14:textId="77777777" w:rsidR="00D07EA8" w:rsidRPr="00602EA7" w:rsidRDefault="00D07EA8">
      <w:pPr>
        <w:pStyle w:val="Word"/>
        <w:spacing w:line="345" w:lineRule="exact"/>
        <w:rPr>
          <w:rFonts w:ascii="游ゴシック" w:eastAsia="游ゴシック" w:hAnsi="游ゴシック" w:hint="default"/>
        </w:rPr>
      </w:pPr>
      <w:r w:rsidRPr="00602EA7">
        <w:rPr>
          <w:rFonts w:ascii="游ゴシック" w:eastAsia="游ゴシック" w:hAnsi="游ゴシック"/>
        </w:rPr>
        <w:t xml:space="preserve">                　</w:t>
      </w:r>
      <w:r w:rsidR="00602EA7">
        <w:rPr>
          <w:rFonts w:ascii="游ゴシック" w:eastAsia="游ゴシック" w:hAnsi="游ゴシック"/>
        </w:rPr>
        <w:t xml:space="preserve">　　　</w:t>
      </w:r>
      <w:r w:rsidRPr="00602EA7">
        <w:rPr>
          <w:rFonts w:ascii="游ゴシック" w:eastAsia="游ゴシック" w:hAnsi="游ゴシック"/>
        </w:rPr>
        <w:t>※本申請等により収集した</w:t>
      </w:r>
      <w:r w:rsidRPr="00602EA7">
        <w:rPr>
          <w:rFonts w:ascii="游ゴシック" w:eastAsia="游ゴシック" w:hAnsi="游ゴシック"/>
          <w:sz w:val="20"/>
        </w:rPr>
        <w:t>個人情報は、目的以外に使用しません。</w:t>
      </w:r>
    </w:p>
    <w:p w14:paraId="3F1BC2A9" w14:textId="77777777" w:rsidR="00D07EA8" w:rsidRPr="00602EA7" w:rsidRDefault="00D07EA8">
      <w:pPr>
        <w:pStyle w:val="Word"/>
        <w:spacing w:line="345" w:lineRule="exact"/>
        <w:rPr>
          <w:rFonts w:ascii="游ゴシック" w:eastAsia="游ゴシック" w:hAnsi="游ゴシック" w:hint="default"/>
        </w:rPr>
      </w:pPr>
    </w:p>
    <w:p w14:paraId="27079A6C" w14:textId="1CE7D37D" w:rsidR="00D07EA8" w:rsidRPr="00602EA7" w:rsidRDefault="00E94B45" w:rsidP="00EF5523">
      <w:pPr>
        <w:pStyle w:val="Word"/>
        <w:spacing w:line="345" w:lineRule="exact"/>
        <w:ind w:firstLine="241"/>
        <w:rPr>
          <w:rFonts w:ascii="游ゴシック" w:eastAsia="游ゴシック" w:hAnsi="游ゴシック" w:hint="default"/>
        </w:rPr>
      </w:pPr>
      <w:r w:rsidRPr="00602EA7">
        <w:rPr>
          <w:rFonts w:ascii="游ゴシック" w:eastAsia="游ゴシック" w:hAnsi="游ゴシック"/>
          <w:sz w:val="24"/>
        </w:rPr>
        <w:t>令和</w:t>
      </w:r>
      <w:r w:rsidR="003E3C79">
        <w:rPr>
          <w:rFonts w:ascii="游ゴシック" w:eastAsia="游ゴシック" w:hAnsi="游ゴシック"/>
          <w:sz w:val="24"/>
        </w:rPr>
        <w:t>３</w:t>
      </w:r>
      <w:r w:rsidRPr="00602EA7">
        <w:rPr>
          <w:rFonts w:ascii="游ゴシック" w:eastAsia="游ゴシック" w:hAnsi="游ゴシック"/>
          <w:sz w:val="24"/>
        </w:rPr>
        <w:t>年１０</w:t>
      </w:r>
      <w:r w:rsidR="00D07EA8" w:rsidRPr="00602EA7">
        <w:rPr>
          <w:rFonts w:ascii="游ゴシック" w:eastAsia="游ゴシック" w:hAnsi="游ゴシック"/>
          <w:sz w:val="24"/>
        </w:rPr>
        <w:t>月</w:t>
      </w:r>
      <w:r w:rsidR="00602EA7">
        <w:rPr>
          <w:rFonts w:ascii="游ゴシック" w:eastAsia="游ゴシック" w:hAnsi="游ゴシック"/>
          <w:sz w:val="24"/>
        </w:rPr>
        <w:t>１</w:t>
      </w:r>
      <w:r w:rsidR="00D07EA8" w:rsidRPr="00602EA7">
        <w:rPr>
          <w:rFonts w:ascii="游ゴシック" w:eastAsia="游ゴシック" w:hAnsi="游ゴシック"/>
          <w:sz w:val="24"/>
        </w:rPr>
        <w:t>日付けで公募された利根川水系</w:t>
      </w:r>
      <w:r w:rsidR="004B18D6">
        <w:rPr>
          <w:rFonts w:ascii="游ゴシック" w:eastAsia="游ゴシック" w:hAnsi="游ゴシック"/>
          <w:sz w:val="24"/>
        </w:rPr>
        <w:t>神流川</w:t>
      </w:r>
      <w:r w:rsidR="00D07EA8" w:rsidRPr="00602EA7">
        <w:rPr>
          <w:rFonts w:ascii="游ゴシック" w:eastAsia="游ゴシック" w:hAnsi="游ゴシック"/>
          <w:sz w:val="24"/>
        </w:rPr>
        <w:t>河川区域内の樹木採取について応募します。</w:t>
      </w:r>
    </w:p>
    <w:p w14:paraId="69BBF095" w14:textId="77777777" w:rsidR="00D07EA8" w:rsidRPr="00602EA7" w:rsidRDefault="00D07EA8">
      <w:pPr>
        <w:pStyle w:val="Word"/>
        <w:spacing w:line="345" w:lineRule="exact"/>
        <w:ind w:firstLine="241"/>
        <w:rPr>
          <w:rFonts w:ascii="游ゴシック" w:eastAsia="游ゴシック" w:hAnsi="游ゴシック" w:hint="default"/>
        </w:rPr>
      </w:pPr>
      <w:r w:rsidRPr="00602EA7">
        <w:rPr>
          <w:rFonts w:ascii="游ゴシック" w:eastAsia="游ゴシック" w:hAnsi="游ゴシック"/>
          <w:sz w:val="24"/>
        </w:rPr>
        <w:t>なお、公募資料及び現地状況について、内容確認及び了承していることを申し添えます。</w:t>
      </w:r>
    </w:p>
    <w:p w14:paraId="6A096BAD" w14:textId="77777777" w:rsidR="00D07EA8" w:rsidRPr="00602EA7" w:rsidRDefault="00D07EA8">
      <w:pPr>
        <w:pStyle w:val="Word"/>
        <w:spacing w:line="345" w:lineRule="exact"/>
        <w:rPr>
          <w:rFonts w:ascii="游ゴシック" w:eastAsia="游ゴシック" w:hAnsi="游ゴシック" w:hint="default"/>
        </w:rPr>
      </w:pPr>
    </w:p>
    <w:p w14:paraId="0674CD1A" w14:textId="77777777" w:rsidR="00D07EA8" w:rsidRPr="00602EA7" w:rsidRDefault="00D07EA8">
      <w:pPr>
        <w:pStyle w:val="Word"/>
        <w:spacing w:line="345" w:lineRule="exact"/>
        <w:jc w:val="center"/>
        <w:rPr>
          <w:rFonts w:ascii="游ゴシック" w:eastAsia="游ゴシック" w:hAnsi="游ゴシック" w:hint="default"/>
        </w:rPr>
      </w:pPr>
      <w:r w:rsidRPr="00602EA7">
        <w:rPr>
          <w:rFonts w:ascii="游ゴシック" w:eastAsia="游ゴシック" w:hAnsi="游ゴシック"/>
          <w:sz w:val="24"/>
        </w:rPr>
        <w:t>記</w:t>
      </w:r>
    </w:p>
    <w:p w14:paraId="49ED1E95" w14:textId="77777777" w:rsidR="00D07EA8" w:rsidRPr="00602EA7" w:rsidRDefault="00D07EA8">
      <w:pPr>
        <w:pStyle w:val="Word"/>
        <w:spacing w:line="345" w:lineRule="exact"/>
        <w:rPr>
          <w:rFonts w:ascii="游ゴシック" w:eastAsia="游ゴシック" w:hAnsi="游ゴシック" w:hint="default"/>
        </w:rPr>
      </w:pPr>
    </w:p>
    <w:p w14:paraId="28BB268D" w14:textId="77777777" w:rsidR="00D07EA8" w:rsidRPr="00602EA7" w:rsidRDefault="00B94855" w:rsidP="00037083">
      <w:pPr>
        <w:pStyle w:val="Word"/>
        <w:spacing w:line="345" w:lineRule="exact"/>
        <w:ind w:firstLineChars="100" w:firstLine="241"/>
        <w:rPr>
          <w:rFonts w:ascii="游ゴシック" w:eastAsia="游ゴシック" w:hAnsi="游ゴシック" w:hint="default"/>
          <w:sz w:val="24"/>
          <w:szCs w:val="24"/>
        </w:rPr>
      </w:pPr>
      <w:r w:rsidRPr="00602EA7">
        <w:rPr>
          <w:rFonts w:ascii="游ゴシック" w:eastAsia="游ゴシック" w:hAnsi="游ゴシック"/>
          <w:sz w:val="24"/>
          <w:szCs w:val="24"/>
        </w:rPr>
        <w:t>１</w:t>
      </w:r>
      <w:r w:rsidR="00D07EA8" w:rsidRPr="00602EA7">
        <w:rPr>
          <w:rFonts w:ascii="游ゴシック" w:eastAsia="游ゴシック" w:hAnsi="游ゴシック"/>
          <w:sz w:val="24"/>
          <w:szCs w:val="24"/>
        </w:rPr>
        <w:t>．採取を希望する河川産出物の使途：</w:t>
      </w:r>
      <w:r w:rsidR="00D07EA8" w:rsidRPr="00602EA7">
        <w:rPr>
          <w:rFonts w:ascii="游ゴシック" w:eastAsia="游ゴシック" w:hAnsi="游ゴシック"/>
          <w:sz w:val="24"/>
          <w:szCs w:val="24"/>
          <w:u w:val="single" w:color="000000"/>
        </w:rPr>
        <w:t xml:space="preserve">　　　　　　　　　　　　　　　　　</w:t>
      </w:r>
    </w:p>
    <w:p w14:paraId="2EC2C2B2" w14:textId="77777777" w:rsidR="00D07EA8" w:rsidRPr="00602EA7" w:rsidRDefault="00D07EA8">
      <w:pPr>
        <w:pStyle w:val="Word"/>
        <w:spacing w:line="345" w:lineRule="exact"/>
        <w:ind w:left="633"/>
        <w:rPr>
          <w:rFonts w:ascii="游ゴシック" w:eastAsia="游ゴシック" w:hAnsi="游ゴシック" w:hint="default"/>
          <w:sz w:val="24"/>
          <w:szCs w:val="24"/>
        </w:rPr>
      </w:pPr>
    </w:p>
    <w:p w14:paraId="00B3E77B" w14:textId="77777777" w:rsidR="00D07EA8" w:rsidRPr="00602EA7" w:rsidRDefault="00B94855" w:rsidP="00037083">
      <w:pPr>
        <w:pStyle w:val="Word"/>
        <w:spacing w:line="345" w:lineRule="exact"/>
        <w:ind w:firstLineChars="100" w:firstLine="241"/>
        <w:rPr>
          <w:rFonts w:ascii="游ゴシック" w:eastAsia="游ゴシック" w:hAnsi="游ゴシック" w:hint="default"/>
          <w:sz w:val="24"/>
          <w:szCs w:val="24"/>
        </w:rPr>
      </w:pPr>
      <w:r w:rsidRPr="00602EA7">
        <w:rPr>
          <w:rFonts w:ascii="游ゴシック" w:eastAsia="游ゴシック" w:hAnsi="游ゴシック"/>
          <w:sz w:val="24"/>
          <w:szCs w:val="24"/>
        </w:rPr>
        <w:t>２</w:t>
      </w:r>
      <w:r w:rsidR="00D07EA8" w:rsidRPr="00602EA7">
        <w:rPr>
          <w:rFonts w:ascii="游ゴシック" w:eastAsia="游ゴシック" w:hAnsi="游ゴシック"/>
          <w:sz w:val="24"/>
          <w:szCs w:val="24"/>
        </w:rPr>
        <w:t>．採取に関する計画</w:t>
      </w:r>
    </w:p>
    <w:p w14:paraId="10C411BC" w14:textId="77777777" w:rsidR="00D07EA8" w:rsidRPr="00602EA7" w:rsidRDefault="00D07EA8" w:rsidP="00C51BDE">
      <w:pPr>
        <w:pStyle w:val="Word"/>
        <w:spacing w:line="345" w:lineRule="exact"/>
        <w:ind w:firstLineChars="245" w:firstLine="708"/>
        <w:rPr>
          <w:rFonts w:ascii="游ゴシック" w:eastAsia="游ゴシック" w:hAnsi="游ゴシック" w:hint="default"/>
          <w:sz w:val="24"/>
          <w:szCs w:val="24"/>
        </w:rPr>
      </w:pPr>
      <w:r w:rsidRPr="003E3C79">
        <w:rPr>
          <w:rFonts w:ascii="游ゴシック" w:eastAsia="游ゴシック" w:hAnsi="游ゴシック"/>
          <w:spacing w:val="24"/>
          <w:sz w:val="24"/>
          <w:szCs w:val="24"/>
          <w:fitText w:val="1687" w:id="1787628033"/>
        </w:rPr>
        <w:t>作業希望期</w:t>
      </w:r>
      <w:r w:rsidRPr="003E3C79">
        <w:rPr>
          <w:rFonts w:ascii="游ゴシック" w:eastAsia="游ゴシック" w:hAnsi="游ゴシック"/>
          <w:spacing w:val="4"/>
          <w:sz w:val="24"/>
          <w:szCs w:val="24"/>
          <w:fitText w:val="1687" w:id="1787628033"/>
        </w:rPr>
        <w:t>間</w:t>
      </w:r>
      <w:r w:rsidRPr="00602EA7">
        <w:rPr>
          <w:rFonts w:ascii="游ゴシック" w:eastAsia="游ゴシック" w:hAnsi="游ゴシック"/>
          <w:sz w:val="24"/>
          <w:szCs w:val="24"/>
        </w:rPr>
        <w:t>：　　月　　日　～　　月　　日（のうち　　日間）を予定</w:t>
      </w:r>
    </w:p>
    <w:p w14:paraId="4CE907AE" w14:textId="77777777" w:rsidR="00D07EA8" w:rsidRPr="00602EA7" w:rsidRDefault="00D07EA8" w:rsidP="00C51BDE">
      <w:pPr>
        <w:pStyle w:val="Word"/>
        <w:spacing w:line="345" w:lineRule="exact"/>
        <w:ind w:firstLineChars="245" w:firstLine="708"/>
        <w:rPr>
          <w:rFonts w:ascii="游ゴシック" w:eastAsia="游ゴシック" w:hAnsi="游ゴシック" w:hint="default"/>
          <w:sz w:val="24"/>
          <w:szCs w:val="24"/>
        </w:rPr>
      </w:pPr>
      <w:r w:rsidRPr="00602EA7">
        <w:rPr>
          <w:rFonts w:ascii="游ゴシック" w:eastAsia="游ゴシック" w:hAnsi="游ゴシック"/>
          <w:spacing w:val="24"/>
          <w:sz w:val="24"/>
          <w:szCs w:val="24"/>
          <w:fitText w:val="1687" w:id="1787628034"/>
        </w:rPr>
        <w:t>作業希望曜</w:t>
      </w:r>
      <w:r w:rsidRPr="00602EA7">
        <w:rPr>
          <w:rFonts w:ascii="游ゴシック" w:eastAsia="游ゴシック" w:hAnsi="游ゴシック"/>
          <w:spacing w:val="4"/>
          <w:sz w:val="24"/>
          <w:szCs w:val="24"/>
          <w:fitText w:val="1687" w:id="1787628034"/>
        </w:rPr>
        <w:t>日</w:t>
      </w:r>
      <w:r w:rsidRPr="00602EA7">
        <w:rPr>
          <w:rFonts w:ascii="游ゴシック" w:eastAsia="游ゴシック" w:hAnsi="游ゴシック"/>
          <w:sz w:val="24"/>
          <w:szCs w:val="24"/>
        </w:rPr>
        <w:t>：平日（月・火・水・木・金）・土・日・祝祭日</w:t>
      </w:r>
    </w:p>
    <w:p w14:paraId="22D86DE6" w14:textId="77777777" w:rsidR="00D07EA8" w:rsidRPr="00602EA7" w:rsidRDefault="00D07EA8" w:rsidP="00C51BDE">
      <w:pPr>
        <w:pStyle w:val="Word"/>
        <w:spacing w:line="345" w:lineRule="exact"/>
        <w:ind w:firstLineChars="195" w:firstLine="708"/>
        <w:rPr>
          <w:rFonts w:ascii="游ゴシック" w:eastAsia="游ゴシック" w:hAnsi="游ゴシック" w:hint="default"/>
          <w:sz w:val="24"/>
          <w:szCs w:val="24"/>
        </w:rPr>
      </w:pPr>
      <w:r w:rsidRPr="00602EA7">
        <w:rPr>
          <w:rFonts w:ascii="游ゴシック" w:eastAsia="游ゴシック" w:hAnsi="游ゴシック"/>
          <w:spacing w:val="61"/>
          <w:sz w:val="24"/>
          <w:szCs w:val="24"/>
          <w:fitText w:val="1687" w:id="1788501504"/>
        </w:rPr>
        <w:t>作業実施</w:t>
      </w:r>
      <w:r w:rsidRPr="00602EA7">
        <w:rPr>
          <w:rFonts w:ascii="游ゴシック" w:eastAsia="游ゴシック" w:hAnsi="游ゴシック"/>
          <w:sz w:val="24"/>
          <w:szCs w:val="24"/>
          <w:fitText w:val="1687" w:id="1788501504"/>
        </w:rPr>
        <w:t>者</w:t>
      </w:r>
      <w:r w:rsidRPr="00602EA7">
        <w:rPr>
          <w:rFonts w:ascii="游ゴシック" w:eastAsia="游ゴシック" w:hAnsi="游ゴシック"/>
          <w:sz w:val="24"/>
          <w:szCs w:val="24"/>
        </w:rPr>
        <w:t>：一日あたり　　　人で実施予定</w:t>
      </w:r>
    </w:p>
    <w:p w14:paraId="63FCDDE1" w14:textId="77777777" w:rsidR="00D07EA8" w:rsidRPr="00602EA7" w:rsidRDefault="00D07EA8" w:rsidP="00C51BDE">
      <w:pPr>
        <w:pStyle w:val="Word"/>
        <w:spacing w:line="345" w:lineRule="exact"/>
        <w:ind w:firstLineChars="294" w:firstLine="708"/>
        <w:rPr>
          <w:rFonts w:ascii="游ゴシック" w:eastAsia="游ゴシック" w:hAnsi="游ゴシック" w:hint="default"/>
          <w:sz w:val="24"/>
          <w:szCs w:val="24"/>
        </w:rPr>
      </w:pPr>
      <w:r w:rsidRPr="00602EA7">
        <w:rPr>
          <w:rFonts w:ascii="游ゴシック" w:eastAsia="游ゴシック" w:hAnsi="游ゴシック"/>
          <w:sz w:val="24"/>
          <w:szCs w:val="24"/>
        </w:rPr>
        <w:t>伐開・搬出方法：　　　　　　　による伐開、　　　　　　　による搬出</w:t>
      </w:r>
    </w:p>
    <w:p w14:paraId="76D8EBF5" w14:textId="77777777" w:rsidR="00D07EA8" w:rsidRPr="00602EA7" w:rsidRDefault="00D07EA8" w:rsidP="00C51BDE">
      <w:pPr>
        <w:pStyle w:val="Word"/>
        <w:spacing w:line="345" w:lineRule="exact"/>
        <w:ind w:firstLineChars="245" w:firstLine="708"/>
        <w:rPr>
          <w:rFonts w:ascii="游ゴシック" w:eastAsia="游ゴシック" w:hAnsi="游ゴシック" w:hint="default"/>
          <w:sz w:val="24"/>
          <w:szCs w:val="24"/>
        </w:rPr>
      </w:pPr>
      <w:r w:rsidRPr="00602EA7">
        <w:rPr>
          <w:rFonts w:ascii="游ゴシック" w:eastAsia="游ゴシック" w:hAnsi="游ゴシック"/>
          <w:spacing w:val="24"/>
          <w:sz w:val="24"/>
          <w:szCs w:val="24"/>
          <w:fitText w:val="1687" w:id="1787628035"/>
        </w:rPr>
        <w:t>伐採希望面</w:t>
      </w:r>
      <w:r w:rsidRPr="00602EA7">
        <w:rPr>
          <w:rFonts w:ascii="游ゴシック" w:eastAsia="游ゴシック" w:hAnsi="游ゴシック"/>
          <w:spacing w:val="4"/>
          <w:sz w:val="24"/>
          <w:szCs w:val="24"/>
          <w:fitText w:val="1687" w:id="1787628035"/>
        </w:rPr>
        <w:t>積</w:t>
      </w:r>
      <w:r w:rsidRPr="00602EA7">
        <w:rPr>
          <w:rFonts w:ascii="游ゴシック" w:eastAsia="游ゴシック" w:hAnsi="游ゴシック"/>
          <w:sz w:val="24"/>
          <w:szCs w:val="24"/>
        </w:rPr>
        <w:t>：　　　　ｍ</w:t>
      </w:r>
      <w:r w:rsidRPr="00602EA7">
        <w:rPr>
          <w:rFonts w:ascii="游ゴシック" w:eastAsia="游ゴシック" w:hAnsi="游ゴシック"/>
          <w:sz w:val="24"/>
          <w:szCs w:val="24"/>
          <w:vertAlign w:val="superscript"/>
        </w:rPr>
        <w:t>２</w:t>
      </w:r>
      <w:r w:rsidRPr="00602EA7">
        <w:rPr>
          <w:rFonts w:ascii="游ゴシック" w:eastAsia="游ゴシック" w:hAnsi="游ゴシック"/>
          <w:sz w:val="24"/>
          <w:szCs w:val="24"/>
        </w:rPr>
        <w:t>（軽トラック</w:t>
      </w:r>
      <w:r w:rsidR="00037083" w:rsidRPr="00602EA7">
        <w:rPr>
          <w:rFonts w:ascii="游ゴシック" w:eastAsia="游ゴシック" w:hAnsi="游ゴシック"/>
          <w:sz w:val="24"/>
          <w:szCs w:val="24"/>
        </w:rPr>
        <w:t xml:space="preserve">　</w:t>
      </w:r>
      <w:r w:rsidRPr="00602EA7">
        <w:rPr>
          <w:rFonts w:ascii="游ゴシック" w:eastAsia="游ゴシック" w:hAnsi="游ゴシック"/>
          <w:sz w:val="24"/>
          <w:szCs w:val="24"/>
        </w:rPr>
        <w:t xml:space="preserve">　　台分）</w:t>
      </w:r>
    </w:p>
    <w:p w14:paraId="7AE1136E" w14:textId="77777777" w:rsidR="00D07EA8" w:rsidRPr="00602EA7" w:rsidRDefault="00D07EA8">
      <w:pPr>
        <w:pStyle w:val="Word"/>
        <w:spacing w:line="345" w:lineRule="exact"/>
        <w:ind w:left="633"/>
        <w:rPr>
          <w:rFonts w:ascii="游ゴシック" w:eastAsia="游ゴシック" w:hAnsi="游ゴシック" w:hint="default"/>
          <w:sz w:val="24"/>
          <w:szCs w:val="24"/>
        </w:rPr>
      </w:pPr>
    </w:p>
    <w:p w14:paraId="27B365DD" w14:textId="77777777" w:rsidR="00C51BDE" w:rsidRPr="00602EA7" w:rsidRDefault="00B94855" w:rsidP="00C51BDE">
      <w:pPr>
        <w:pStyle w:val="Word"/>
        <w:spacing w:line="345" w:lineRule="exact"/>
        <w:ind w:firstLineChars="100" w:firstLine="241"/>
        <w:rPr>
          <w:rFonts w:ascii="游ゴシック" w:eastAsia="游ゴシック" w:hAnsi="游ゴシック" w:hint="default"/>
          <w:sz w:val="24"/>
          <w:szCs w:val="24"/>
        </w:rPr>
      </w:pPr>
      <w:r w:rsidRPr="00602EA7">
        <w:rPr>
          <w:rFonts w:ascii="游ゴシック" w:eastAsia="游ゴシック" w:hAnsi="游ゴシック"/>
          <w:sz w:val="24"/>
          <w:szCs w:val="24"/>
        </w:rPr>
        <w:t>３</w:t>
      </w:r>
      <w:r w:rsidR="00D07EA8" w:rsidRPr="00602EA7">
        <w:rPr>
          <w:rFonts w:ascii="游ゴシック" w:eastAsia="游ゴシック" w:hAnsi="游ゴシック"/>
          <w:sz w:val="24"/>
          <w:szCs w:val="24"/>
        </w:rPr>
        <w:t>．採取を実施する工程（作業パターンを記入）</w:t>
      </w:r>
    </w:p>
    <w:p w14:paraId="28578F5A" w14:textId="77777777" w:rsidR="00037083" w:rsidRPr="00602EA7" w:rsidRDefault="00D07EA8" w:rsidP="00C51BDE">
      <w:pPr>
        <w:pStyle w:val="Word"/>
        <w:spacing w:line="345" w:lineRule="exact"/>
        <w:ind w:firstLineChars="100" w:firstLine="241"/>
        <w:rPr>
          <w:rFonts w:ascii="游ゴシック" w:eastAsia="游ゴシック" w:hAnsi="游ゴシック" w:hint="default"/>
          <w:sz w:val="24"/>
          <w:szCs w:val="24"/>
        </w:rPr>
      </w:pPr>
      <w:r w:rsidRPr="00602EA7">
        <w:rPr>
          <w:rFonts w:ascii="游ゴシック" w:eastAsia="游ゴシック" w:hAnsi="游ゴシック"/>
          <w:sz w:val="24"/>
          <w:szCs w:val="24"/>
        </w:rPr>
        <w:t xml:space="preserve">　　パターン（　　）</w:t>
      </w:r>
    </w:p>
    <w:p w14:paraId="42232EC9" w14:textId="77777777" w:rsidR="00D07EA8" w:rsidRPr="00602EA7" w:rsidRDefault="00D07EA8" w:rsidP="00037083">
      <w:pPr>
        <w:pStyle w:val="Word"/>
        <w:spacing w:line="345" w:lineRule="exact"/>
        <w:ind w:firstLineChars="300" w:firstLine="723"/>
        <w:rPr>
          <w:rFonts w:ascii="游ゴシック" w:eastAsia="游ゴシック" w:hAnsi="游ゴシック" w:hint="default"/>
          <w:sz w:val="20"/>
        </w:rPr>
      </w:pPr>
      <w:r w:rsidRPr="00602EA7">
        <w:rPr>
          <w:rFonts w:ascii="游ゴシック" w:eastAsia="游ゴシック" w:hAnsi="游ゴシック"/>
          <w:sz w:val="24"/>
          <w:szCs w:val="24"/>
        </w:rPr>
        <w:t xml:space="preserve">　</w:t>
      </w:r>
      <w:r w:rsidRPr="00602EA7">
        <w:rPr>
          <w:rFonts w:ascii="游ゴシック" w:eastAsia="游ゴシック" w:hAnsi="游ゴシック"/>
          <w:sz w:val="20"/>
        </w:rPr>
        <w:t>※資料－４よりＡ又はＢを記入して下さい。</w:t>
      </w:r>
    </w:p>
    <w:p w14:paraId="5AC6AC9C" w14:textId="77777777" w:rsidR="00037083" w:rsidRPr="00602EA7" w:rsidRDefault="00037083" w:rsidP="00037083">
      <w:pPr>
        <w:pStyle w:val="Word"/>
        <w:spacing w:line="345" w:lineRule="exact"/>
        <w:ind w:firstLineChars="300" w:firstLine="723"/>
        <w:rPr>
          <w:rFonts w:ascii="游ゴシック" w:eastAsia="游ゴシック" w:hAnsi="游ゴシック" w:hint="default"/>
          <w:sz w:val="24"/>
          <w:szCs w:val="24"/>
        </w:rPr>
      </w:pPr>
    </w:p>
    <w:p w14:paraId="12D8C37A" w14:textId="77777777" w:rsidR="00D07EA8" w:rsidRPr="00602EA7" w:rsidRDefault="00037083">
      <w:pPr>
        <w:pStyle w:val="Word"/>
        <w:spacing w:line="345" w:lineRule="exact"/>
        <w:rPr>
          <w:rFonts w:ascii="游ゴシック" w:eastAsia="游ゴシック" w:hAnsi="游ゴシック" w:hint="default"/>
          <w:sz w:val="24"/>
          <w:szCs w:val="24"/>
        </w:rPr>
      </w:pPr>
      <w:r w:rsidRPr="00602EA7">
        <w:rPr>
          <w:rFonts w:ascii="游ゴシック" w:eastAsia="游ゴシック" w:hAnsi="游ゴシック"/>
          <w:sz w:val="24"/>
          <w:szCs w:val="24"/>
        </w:rPr>
        <w:t xml:space="preserve">　</w:t>
      </w:r>
      <w:r w:rsidR="00B94855" w:rsidRPr="00602EA7">
        <w:rPr>
          <w:rFonts w:ascii="游ゴシック" w:eastAsia="游ゴシック" w:hAnsi="游ゴシック"/>
          <w:sz w:val="24"/>
          <w:szCs w:val="24"/>
        </w:rPr>
        <w:t>４</w:t>
      </w:r>
      <w:r w:rsidR="00D07EA8" w:rsidRPr="00602EA7">
        <w:rPr>
          <w:rFonts w:ascii="游ゴシック" w:eastAsia="游ゴシック" w:hAnsi="游ゴシック"/>
          <w:sz w:val="24"/>
          <w:szCs w:val="24"/>
        </w:rPr>
        <w:t>．過去の応募・申請・許可受け実績（有→下記に進む　無→無記入）</w:t>
      </w:r>
    </w:p>
    <w:p w14:paraId="20CFDAE4" w14:textId="77777777" w:rsidR="00D07EA8" w:rsidRPr="00602EA7" w:rsidRDefault="00D07EA8" w:rsidP="00C51BDE">
      <w:pPr>
        <w:pStyle w:val="Word"/>
        <w:spacing w:line="345" w:lineRule="exact"/>
        <w:ind w:left="633" w:firstLine="76"/>
        <w:rPr>
          <w:rFonts w:ascii="游ゴシック" w:eastAsia="游ゴシック" w:hAnsi="游ゴシック" w:hint="default"/>
          <w:sz w:val="24"/>
          <w:szCs w:val="24"/>
        </w:rPr>
      </w:pPr>
      <w:r w:rsidRPr="00602EA7">
        <w:rPr>
          <w:rFonts w:ascii="游ゴシック" w:eastAsia="游ゴシック" w:hAnsi="游ゴシック"/>
          <w:spacing w:val="41"/>
          <w:sz w:val="24"/>
          <w:szCs w:val="24"/>
          <w:fitText w:val="2169" w:id="1787629312"/>
        </w:rPr>
        <w:t>過去の応募実</w:t>
      </w:r>
      <w:r w:rsidRPr="00602EA7">
        <w:rPr>
          <w:rFonts w:ascii="游ゴシック" w:eastAsia="游ゴシック" w:hAnsi="游ゴシック"/>
          <w:spacing w:val="-1"/>
          <w:sz w:val="24"/>
          <w:szCs w:val="24"/>
          <w:fitText w:val="2169" w:id="1787629312"/>
        </w:rPr>
        <w:t>績</w:t>
      </w:r>
      <w:r w:rsidRPr="00602EA7">
        <w:rPr>
          <w:rFonts w:ascii="游ゴシック" w:eastAsia="游ゴシック" w:hAnsi="游ゴシック"/>
          <w:sz w:val="24"/>
          <w:szCs w:val="24"/>
        </w:rPr>
        <w:t>：　　　年　　月</w:t>
      </w:r>
    </w:p>
    <w:p w14:paraId="610D1FD0" w14:textId="77777777" w:rsidR="00D07EA8" w:rsidRPr="00602EA7" w:rsidRDefault="00D07EA8" w:rsidP="00C51BDE">
      <w:pPr>
        <w:pStyle w:val="Word"/>
        <w:spacing w:line="345" w:lineRule="exact"/>
        <w:ind w:left="633" w:firstLine="76"/>
        <w:rPr>
          <w:rFonts w:ascii="游ゴシック" w:eastAsia="游ゴシック" w:hAnsi="游ゴシック" w:hint="default"/>
          <w:sz w:val="24"/>
          <w:szCs w:val="24"/>
        </w:rPr>
      </w:pPr>
      <w:r w:rsidRPr="00602EA7">
        <w:rPr>
          <w:rFonts w:ascii="游ゴシック" w:eastAsia="游ゴシック" w:hAnsi="游ゴシック"/>
          <w:spacing w:val="41"/>
          <w:sz w:val="24"/>
          <w:szCs w:val="24"/>
          <w:fitText w:val="2169" w:id="1787629313"/>
        </w:rPr>
        <w:t>過去の申請実</w:t>
      </w:r>
      <w:r w:rsidRPr="00602EA7">
        <w:rPr>
          <w:rFonts w:ascii="游ゴシック" w:eastAsia="游ゴシック" w:hAnsi="游ゴシック"/>
          <w:spacing w:val="-1"/>
          <w:sz w:val="24"/>
          <w:szCs w:val="24"/>
          <w:fitText w:val="2169" w:id="1787629313"/>
        </w:rPr>
        <w:t>績</w:t>
      </w:r>
      <w:r w:rsidRPr="00602EA7">
        <w:rPr>
          <w:rFonts w:ascii="游ゴシック" w:eastAsia="游ゴシック" w:hAnsi="游ゴシック"/>
          <w:sz w:val="24"/>
          <w:szCs w:val="24"/>
        </w:rPr>
        <w:t>：　　　年　　月</w:t>
      </w:r>
    </w:p>
    <w:p w14:paraId="4F8A573D" w14:textId="77777777" w:rsidR="00D07EA8" w:rsidRPr="00602EA7" w:rsidRDefault="00D07EA8" w:rsidP="00C51BDE">
      <w:pPr>
        <w:pStyle w:val="Word"/>
        <w:spacing w:line="345" w:lineRule="exact"/>
        <w:ind w:left="633" w:firstLine="76"/>
        <w:rPr>
          <w:rFonts w:ascii="游ゴシック" w:eastAsia="游ゴシック" w:hAnsi="游ゴシック" w:hint="default"/>
          <w:sz w:val="24"/>
          <w:szCs w:val="24"/>
        </w:rPr>
      </w:pPr>
      <w:r w:rsidRPr="00602EA7">
        <w:rPr>
          <w:rFonts w:ascii="游ゴシック" w:eastAsia="游ゴシック" w:hAnsi="游ゴシック"/>
          <w:sz w:val="24"/>
          <w:szCs w:val="24"/>
        </w:rPr>
        <w:t>過去の許可受け実績：　　　年　　月</w:t>
      </w:r>
    </w:p>
    <w:p w14:paraId="09418F7D" w14:textId="77777777" w:rsidR="00D07EA8" w:rsidRDefault="00D07EA8">
      <w:pPr>
        <w:pStyle w:val="Word"/>
        <w:spacing w:line="345" w:lineRule="exact"/>
        <w:ind w:left="633"/>
        <w:rPr>
          <w:rFonts w:ascii="游ゴシック" w:eastAsia="游ゴシック" w:hAnsi="游ゴシック" w:hint="default"/>
          <w:sz w:val="24"/>
          <w:szCs w:val="24"/>
        </w:rPr>
      </w:pPr>
    </w:p>
    <w:p w14:paraId="332A5719" w14:textId="77777777" w:rsidR="00602EA7" w:rsidRPr="00602EA7" w:rsidRDefault="00602EA7">
      <w:pPr>
        <w:pStyle w:val="Word"/>
        <w:spacing w:line="345" w:lineRule="exact"/>
        <w:ind w:left="633"/>
        <w:rPr>
          <w:rFonts w:ascii="游ゴシック" w:eastAsia="游ゴシック" w:hAnsi="游ゴシック" w:hint="default"/>
          <w:sz w:val="24"/>
          <w:szCs w:val="24"/>
        </w:rPr>
      </w:pPr>
    </w:p>
    <w:p w14:paraId="7A5C25C2" w14:textId="77777777" w:rsidR="00D07EA8" w:rsidRPr="00602EA7" w:rsidRDefault="00B94855" w:rsidP="00037083">
      <w:pPr>
        <w:pStyle w:val="Word"/>
        <w:spacing w:line="345" w:lineRule="exact"/>
        <w:ind w:firstLineChars="100" w:firstLine="241"/>
        <w:rPr>
          <w:rFonts w:ascii="游ゴシック" w:eastAsia="游ゴシック" w:hAnsi="游ゴシック" w:hint="default"/>
          <w:sz w:val="20"/>
        </w:rPr>
      </w:pPr>
      <w:r w:rsidRPr="00602EA7">
        <w:rPr>
          <w:rFonts w:ascii="游ゴシック" w:eastAsia="游ゴシック" w:hAnsi="游ゴシック"/>
          <w:sz w:val="24"/>
        </w:rPr>
        <w:lastRenderedPageBreak/>
        <w:t>５</w:t>
      </w:r>
      <w:r w:rsidR="00D07EA8" w:rsidRPr="00602EA7">
        <w:rPr>
          <w:rFonts w:ascii="游ゴシック" w:eastAsia="游ゴシック" w:hAnsi="游ゴシック"/>
          <w:sz w:val="24"/>
        </w:rPr>
        <w:t>．安全対策等の実施</w:t>
      </w:r>
      <w:r w:rsidR="00602EA7">
        <w:rPr>
          <w:rFonts w:ascii="游ゴシック" w:eastAsia="游ゴシック" w:hAnsi="游ゴシック"/>
          <w:sz w:val="24"/>
        </w:rPr>
        <w:t xml:space="preserve">について　</w:t>
      </w:r>
      <w:r w:rsidR="00602EA7" w:rsidRPr="00602EA7">
        <w:rPr>
          <w:rFonts w:ascii="游ゴシック" w:eastAsia="游ゴシック" w:hAnsi="游ゴシック"/>
          <w:sz w:val="20"/>
        </w:rPr>
        <w:t xml:space="preserve">※ </w:t>
      </w:r>
      <w:r w:rsidR="00602EA7">
        <w:rPr>
          <w:rFonts w:ascii="游ゴシック" w:eastAsia="游ゴシック" w:hAnsi="游ゴシック"/>
          <w:sz w:val="20"/>
        </w:rPr>
        <w:t>実施内容を記入願います</w:t>
      </w:r>
    </w:p>
    <w:p w14:paraId="3C216ED9" w14:textId="77777777" w:rsidR="00602EA7" w:rsidRPr="00602EA7" w:rsidRDefault="00602EA7" w:rsidP="00037083">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69A65FE8"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2EBA48C2"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3B860F85"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210E4160" w14:textId="77777777" w:rsidR="00602EA7" w:rsidRDefault="00602EA7" w:rsidP="00037083">
      <w:pPr>
        <w:pStyle w:val="Word"/>
        <w:spacing w:line="345" w:lineRule="exact"/>
        <w:ind w:firstLineChars="100" w:firstLine="241"/>
        <w:rPr>
          <w:rFonts w:ascii="游ゴシック" w:eastAsia="游ゴシック" w:hAnsi="游ゴシック" w:hint="default"/>
          <w:sz w:val="24"/>
        </w:rPr>
      </w:pPr>
    </w:p>
    <w:p w14:paraId="3AEED478" w14:textId="77777777" w:rsidR="00D07EA8" w:rsidRPr="00602EA7" w:rsidRDefault="00B94855" w:rsidP="00037083">
      <w:pPr>
        <w:pStyle w:val="Word"/>
        <w:spacing w:line="345" w:lineRule="exact"/>
        <w:ind w:firstLineChars="100" w:firstLine="241"/>
        <w:rPr>
          <w:rFonts w:ascii="游ゴシック" w:eastAsia="游ゴシック" w:hAnsi="游ゴシック" w:hint="default"/>
        </w:rPr>
      </w:pPr>
      <w:r w:rsidRPr="00602EA7">
        <w:rPr>
          <w:rFonts w:ascii="游ゴシック" w:eastAsia="游ゴシック" w:hAnsi="游ゴシック"/>
          <w:sz w:val="24"/>
        </w:rPr>
        <w:t>６</w:t>
      </w:r>
      <w:r w:rsidR="00D07EA8" w:rsidRPr="00602EA7">
        <w:rPr>
          <w:rFonts w:ascii="游ゴシック" w:eastAsia="游ゴシック" w:hAnsi="游ゴシック"/>
          <w:sz w:val="24"/>
        </w:rPr>
        <w:t xml:space="preserve">．参加資格の合致状況　</w:t>
      </w:r>
      <w:r w:rsidR="00D07EA8" w:rsidRPr="00602EA7">
        <w:rPr>
          <w:rFonts w:ascii="游ゴシック" w:eastAsia="游ゴシック" w:hAnsi="游ゴシック"/>
          <w:sz w:val="20"/>
        </w:rPr>
        <w:t>※ 該当する項目の□全てにレ点を記入願います。</w:t>
      </w:r>
    </w:p>
    <w:p w14:paraId="7759DC34" w14:textId="77777777" w:rsidR="00D07EA8" w:rsidRPr="00602EA7" w:rsidRDefault="00602EA7" w:rsidP="00C51BDE">
      <w:pPr>
        <w:pStyle w:val="Word"/>
        <w:spacing w:line="345" w:lineRule="exact"/>
        <w:ind w:firstLineChars="300" w:firstLine="723"/>
        <w:rPr>
          <w:rFonts w:ascii="游ゴシック" w:eastAsia="游ゴシック" w:hAnsi="游ゴシック" w:hint="default"/>
        </w:rPr>
      </w:pPr>
      <w:r>
        <w:rPr>
          <w:rFonts w:ascii="游ゴシック" w:eastAsia="游ゴシック" w:hAnsi="游ゴシック"/>
          <w:sz w:val="24"/>
        </w:rPr>
        <w:t>【</w:t>
      </w:r>
      <w:r w:rsidR="00D07EA8" w:rsidRPr="00602EA7">
        <w:rPr>
          <w:rFonts w:ascii="游ゴシック" w:eastAsia="游ゴシック" w:hAnsi="游ゴシック"/>
          <w:sz w:val="24"/>
        </w:rPr>
        <w:t>個人</w:t>
      </w:r>
      <w:r>
        <w:rPr>
          <w:rFonts w:ascii="游ゴシック" w:eastAsia="游ゴシック" w:hAnsi="游ゴシック"/>
          <w:sz w:val="24"/>
        </w:rPr>
        <w:t>の場合】</w:t>
      </w:r>
    </w:p>
    <w:p w14:paraId="4D61A436" w14:textId="77777777" w:rsidR="00D07EA8" w:rsidRPr="00602EA7" w:rsidRDefault="00D07EA8" w:rsidP="00C51BDE">
      <w:pPr>
        <w:pStyle w:val="Word"/>
        <w:spacing w:line="345" w:lineRule="exact"/>
        <w:ind w:leftChars="100" w:left="211" w:firstLineChars="324" w:firstLine="781"/>
        <w:rPr>
          <w:rFonts w:ascii="游ゴシック" w:eastAsia="游ゴシック" w:hAnsi="游ゴシック" w:hint="default"/>
          <w:sz w:val="24"/>
        </w:rPr>
      </w:pPr>
      <w:bookmarkStart w:id="0" w:name="_Hlk21440905"/>
      <w:r w:rsidRPr="00602EA7">
        <w:rPr>
          <w:rFonts w:ascii="游ゴシック" w:eastAsia="游ゴシック" w:hAnsi="游ゴシック"/>
          <w:sz w:val="24"/>
        </w:rPr>
        <w:t>□ 直近１年間の税を滞納している者ではない。</w:t>
      </w:r>
    </w:p>
    <w:bookmarkEnd w:id="0"/>
    <w:p w14:paraId="35E5860E" w14:textId="77777777" w:rsidR="0071616E" w:rsidRPr="00602EA7" w:rsidRDefault="0071616E" w:rsidP="0071616E">
      <w:pPr>
        <w:pStyle w:val="Word"/>
        <w:spacing w:line="345" w:lineRule="exact"/>
        <w:ind w:leftChars="100" w:left="211" w:firstLineChars="324" w:firstLine="781"/>
        <w:rPr>
          <w:rFonts w:ascii="游ゴシック" w:eastAsia="游ゴシック" w:hAnsi="游ゴシック" w:hint="default"/>
          <w:sz w:val="24"/>
        </w:rPr>
      </w:pPr>
      <w:r w:rsidRPr="00602EA7">
        <w:rPr>
          <w:rFonts w:ascii="游ゴシック" w:eastAsia="游ゴシック" w:hAnsi="游ゴシック"/>
          <w:sz w:val="24"/>
        </w:rPr>
        <w:t xml:space="preserve">□ </w:t>
      </w:r>
      <w:r w:rsidRPr="00602EA7">
        <w:rPr>
          <w:rStyle w:val="lawtitletext"/>
          <w:rFonts w:ascii="游ゴシック" w:eastAsia="游ゴシック" w:hAnsi="游ゴシック"/>
          <w:sz w:val="24"/>
          <w:szCs w:val="24"/>
        </w:rPr>
        <w:t>暴力団員による不当な行為の防止等に関する法律（平成3年法律第77</w:t>
      </w:r>
      <w:r w:rsidRPr="00602EA7">
        <w:rPr>
          <w:rFonts w:ascii="游ゴシック" w:eastAsia="游ゴシック" w:hAnsi="游ゴシック"/>
          <w:sz w:val="24"/>
        </w:rPr>
        <w:t xml:space="preserve"> </w:t>
      </w:r>
    </w:p>
    <w:p w14:paraId="4154AA24" w14:textId="77777777" w:rsidR="0071616E" w:rsidRPr="00602EA7" w:rsidRDefault="0071616E" w:rsidP="0071616E">
      <w:pPr>
        <w:pStyle w:val="Word"/>
        <w:spacing w:line="345" w:lineRule="exact"/>
        <w:ind w:leftChars="100" w:left="211" w:firstLineChars="441" w:firstLine="1063"/>
        <w:rPr>
          <w:rFonts w:ascii="游ゴシック" w:eastAsia="游ゴシック" w:hAnsi="游ゴシック" w:hint="default"/>
          <w:sz w:val="24"/>
        </w:rPr>
      </w:pPr>
      <w:r w:rsidRPr="00602EA7">
        <w:rPr>
          <w:rStyle w:val="lawtitletext"/>
          <w:rFonts w:ascii="游ゴシック" w:eastAsia="游ゴシック" w:hAnsi="游ゴシック"/>
          <w:sz w:val="24"/>
          <w:szCs w:val="24"/>
        </w:rPr>
        <w:t>号）</w:t>
      </w:r>
      <w:r w:rsidR="00B762AC" w:rsidRPr="00602EA7">
        <w:rPr>
          <w:rStyle w:val="lawtitletext"/>
          <w:rFonts w:ascii="游ゴシック" w:eastAsia="游ゴシック" w:hAnsi="游ゴシック"/>
          <w:sz w:val="24"/>
          <w:szCs w:val="24"/>
        </w:rPr>
        <w:t>の暴力団員ではない</w:t>
      </w:r>
      <w:r w:rsidRPr="00602EA7">
        <w:rPr>
          <w:rStyle w:val="lawtitletext"/>
          <w:rFonts w:ascii="游ゴシック" w:eastAsia="游ゴシック" w:hAnsi="游ゴシック"/>
          <w:sz w:val="24"/>
          <w:szCs w:val="24"/>
        </w:rPr>
        <w:t>。</w:t>
      </w:r>
    </w:p>
    <w:p w14:paraId="681005DC" w14:textId="77777777" w:rsidR="00D07EA8" w:rsidRPr="00602EA7" w:rsidRDefault="00602EA7" w:rsidP="00602EA7">
      <w:pPr>
        <w:pStyle w:val="Word"/>
        <w:spacing w:line="345" w:lineRule="exact"/>
        <w:ind w:firstLineChars="300" w:firstLine="723"/>
        <w:rPr>
          <w:rFonts w:ascii="游ゴシック" w:eastAsia="游ゴシック" w:hAnsi="游ゴシック" w:hint="default"/>
        </w:rPr>
      </w:pPr>
      <w:r>
        <w:rPr>
          <w:rFonts w:ascii="游ゴシック" w:eastAsia="游ゴシック" w:hAnsi="游ゴシック"/>
          <w:sz w:val="24"/>
        </w:rPr>
        <w:t>【</w:t>
      </w:r>
      <w:r w:rsidR="00D07EA8" w:rsidRPr="00602EA7">
        <w:rPr>
          <w:rFonts w:ascii="游ゴシック" w:eastAsia="游ゴシック" w:hAnsi="游ゴシック"/>
          <w:sz w:val="24"/>
        </w:rPr>
        <w:t>団体（企業）</w:t>
      </w:r>
      <w:r>
        <w:rPr>
          <w:rFonts w:ascii="游ゴシック" w:eastAsia="游ゴシック" w:hAnsi="游ゴシック"/>
          <w:sz w:val="24"/>
        </w:rPr>
        <w:t>の場合】</w:t>
      </w:r>
    </w:p>
    <w:p w14:paraId="49BDC082" w14:textId="77777777" w:rsidR="00037083" w:rsidRPr="00602EA7" w:rsidRDefault="00D07EA8" w:rsidP="00C51BDE">
      <w:pPr>
        <w:pStyle w:val="Word"/>
        <w:spacing w:line="345" w:lineRule="exact"/>
        <w:ind w:leftChars="100" w:left="211" w:firstLineChars="324" w:firstLine="781"/>
        <w:rPr>
          <w:rFonts w:ascii="游ゴシック" w:eastAsia="游ゴシック" w:hAnsi="游ゴシック" w:hint="default"/>
          <w:sz w:val="24"/>
        </w:rPr>
      </w:pPr>
      <w:r w:rsidRPr="00602EA7">
        <w:rPr>
          <w:rFonts w:ascii="游ゴシック" w:eastAsia="游ゴシック" w:hAnsi="游ゴシック"/>
          <w:sz w:val="24"/>
        </w:rPr>
        <w:t>□ 公募期間中において、予算決算及び会計令（昭和</w:t>
      </w:r>
      <w:r w:rsidR="00037083" w:rsidRPr="00602EA7">
        <w:rPr>
          <w:rFonts w:ascii="游ゴシック" w:eastAsia="游ゴシック" w:hAnsi="游ゴシック"/>
          <w:sz w:val="24"/>
        </w:rPr>
        <w:t>22</w:t>
      </w:r>
      <w:r w:rsidRPr="00602EA7">
        <w:rPr>
          <w:rFonts w:ascii="游ゴシック" w:eastAsia="游ゴシック" w:hAnsi="游ゴシック"/>
          <w:sz w:val="24"/>
        </w:rPr>
        <w:t>年勅令第</w:t>
      </w:r>
      <w:r w:rsidR="00037083" w:rsidRPr="00602EA7">
        <w:rPr>
          <w:rFonts w:ascii="游ゴシック" w:eastAsia="游ゴシック" w:hAnsi="游ゴシック"/>
          <w:sz w:val="24"/>
        </w:rPr>
        <w:t>165</w:t>
      </w:r>
      <w:r w:rsidRPr="00602EA7">
        <w:rPr>
          <w:rFonts w:ascii="游ゴシック" w:eastAsia="游ゴシック" w:hAnsi="游ゴシック"/>
          <w:sz w:val="24"/>
        </w:rPr>
        <w:t>号）</w:t>
      </w:r>
    </w:p>
    <w:p w14:paraId="0F8F112C" w14:textId="77777777" w:rsidR="00037083" w:rsidRPr="00602EA7" w:rsidRDefault="00D07EA8" w:rsidP="00C51BDE">
      <w:pPr>
        <w:pStyle w:val="Word"/>
        <w:spacing w:line="345" w:lineRule="exact"/>
        <w:ind w:leftChars="100" w:left="211" w:firstLineChars="441" w:firstLine="1063"/>
        <w:rPr>
          <w:rFonts w:ascii="游ゴシック" w:eastAsia="游ゴシック" w:hAnsi="游ゴシック" w:hint="default"/>
          <w:sz w:val="24"/>
        </w:rPr>
      </w:pPr>
      <w:r w:rsidRPr="00602EA7">
        <w:rPr>
          <w:rFonts w:ascii="游ゴシック" w:eastAsia="游ゴシック" w:hAnsi="游ゴシック"/>
          <w:sz w:val="24"/>
        </w:rPr>
        <w:t>第</w:t>
      </w:r>
      <w:r w:rsidR="00037083" w:rsidRPr="00602EA7">
        <w:rPr>
          <w:rFonts w:ascii="游ゴシック" w:eastAsia="游ゴシック" w:hAnsi="游ゴシック"/>
          <w:sz w:val="24"/>
        </w:rPr>
        <w:t>70</w:t>
      </w:r>
      <w:r w:rsidRPr="00602EA7">
        <w:rPr>
          <w:rFonts w:ascii="游ゴシック" w:eastAsia="游ゴシック" w:hAnsi="游ゴシック"/>
          <w:sz w:val="24"/>
        </w:rPr>
        <w:t>条又は第</w:t>
      </w:r>
      <w:r w:rsidR="00037083" w:rsidRPr="00602EA7">
        <w:rPr>
          <w:rFonts w:ascii="游ゴシック" w:eastAsia="游ゴシック" w:hAnsi="游ゴシック"/>
          <w:sz w:val="24"/>
        </w:rPr>
        <w:t>71</w:t>
      </w:r>
      <w:r w:rsidRPr="00602EA7">
        <w:rPr>
          <w:rFonts w:ascii="游ゴシック" w:eastAsia="游ゴシック" w:hAnsi="游ゴシック"/>
          <w:sz w:val="24"/>
        </w:rPr>
        <w:t>条の規定に該当するとして、指名停止等を受けてい</w:t>
      </w:r>
    </w:p>
    <w:p w14:paraId="7E928592" w14:textId="77777777" w:rsidR="00D07EA8" w:rsidRPr="00602EA7" w:rsidRDefault="00D07EA8" w:rsidP="00C51BDE">
      <w:pPr>
        <w:pStyle w:val="Word"/>
        <w:spacing w:line="345" w:lineRule="exact"/>
        <w:ind w:leftChars="100" w:left="211" w:firstLineChars="441" w:firstLine="1063"/>
        <w:rPr>
          <w:rFonts w:ascii="游ゴシック" w:eastAsia="游ゴシック" w:hAnsi="游ゴシック" w:hint="default"/>
        </w:rPr>
      </w:pPr>
      <w:r w:rsidRPr="00602EA7">
        <w:rPr>
          <w:rFonts w:ascii="游ゴシック" w:eastAsia="游ゴシック" w:hAnsi="游ゴシック"/>
          <w:sz w:val="24"/>
        </w:rPr>
        <w:t>る者ではない。</w:t>
      </w:r>
    </w:p>
    <w:p w14:paraId="561B21E8" w14:textId="77777777" w:rsidR="00037083" w:rsidRPr="00602EA7" w:rsidRDefault="00D07EA8" w:rsidP="00C51BDE">
      <w:pPr>
        <w:pStyle w:val="Word"/>
        <w:spacing w:line="345" w:lineRule="exact"/>
        <w:ind w:leftChars="100" w:left="211" w:firstLineChars="324" w:firstLine="781"/>
        <w:rPr>
          <w:rFonts w:ascii="游ゴシック" w:eastAsia="游ゴシック" w:hAnsi="游ゴシック" w:hint="default"/>
          <w:sz w:val="24"/>
        </w:rPr>
      </w:pPr>
      <w:r w:rsidRPr="00602EA7">
        <w:rPr>
          <w:rFonts w:ascii="游ゴシック" w:eastAsia="游ゴシック" w:hAnsi="游ゴシック"/>
          <w:sz w:val="24"/>
        </w:rPr>
        <w:t>□ 公募期間中において、会社更生法に基づき更生手続開始の申立てがな</w:t>
      </w:r>
    </w:p>
    <w:p w14:paraId="69F0A276" w14:textId="77777777" w:rsidR="00037083" w:rsidRPr="00602EA7" w:rsidRDefault="00D07EA8" w:rsidP="00C51BDE">
      <w:pPr>
        <w:pStyle w:val="Word"/>
        <w:spacing w:line="345" w:lineRule="exact"/>
        <w:ind w:leftChars="100" w:left="211" w:firstLineChars="441" w:firstLine="1063"/>
        <w:rPr>
          <w:rFonts w:ascii="游ゴシック" w:eastAsia="游ゴシック" w:hAnsi="游ゴシック" w:hint="default"/>
          <w:sz w:val="24"/>
        </w:rPr>
      </w:pPr>
      <w:r w:rsidRPr="00602EA7">
        <w:rPr>
          <w:rFonts w:ascii="游ゴシック" w:eastAsia="游ゴシック" w:hAnsi="游ゴシック"/>
          <w:sz w:val="24"/>
        </w:rPr>
        <w:t>されている者又は民事再生法に基づき再生手続開始の申立てがなされ</w:t>
      </w:r>
    </w:p>
    <w:p w14:paraId="4F957942" w14:textId="77777777" w:rsidR="00D07EA8" w:rsidRPr="00602EA7" w:rsidRDefault="00D07EA8" w:rsidP="00C51BDE">
      <w:pPr>
        <w:pStyle w:val="Word"/>
        <w:spacing w:line="345" w:lineRule="exact"/>
        <w:ind w:leftChars="100" w:left="211" w:firstLineChars="441" w:firstLine="1063"/>
        <w:rPr>
          <w:rFonts w:ascii="游ゴシック" w:eastAsia="游ゴシック" w:hAnsi="游ゴシック" w:hint="default"/>
        </w:rPr>
      </w:pPr>
      <w:r w:rsidRPr="00602EA7">
        <w:rPr>
          <w:rFonts w:ascii="游ゴシック" w:eastAsia="游ゴシック" w:hAnsi="游ゴシック"/>
          <w:sz w:val="24"/>
        </w:rPr>
        <w:t>ている者ではない。</w:t>
      </w:r>
    </w:p>
    <w:p w14:paraId="3459C480" w14:textId="77777777" w:rsidR="00D07EA8" w:rsidRPr="00602EA7" w:rsidRDefault="00D07EA8" w:rsidP="00C51BDE">
      <w:pPr>
        <w:pStyle w:val="Word"/>
        <w:spacing w:line="345" w:lineRule="exact"/>
        <w:ind w:leftChars="100" w:left="211" w:firstLineChars="324" w:firstLine="781"/>
        <w:rPr>
          <w:rFonts w:ascii="游ゴシック" w:eastAsia="游ゴシック" w:hAnsi="游ゴシック" w:hint="default"/>
        </w:rPr>
      </w:pPr>
      <w:r w:rsidRPr="00602EA7">
        <w:rPr>
          <w:rFonts w:ascii="游ゴシック" w:eastAsia="游ゴシック" w:hAnsi="游ゴシック"/>
          <w:sz w:val="24"/>
        </w:rPr>
        <w:t>□ 直近１年間の税を滞納している者ではない。</w:t>
      </w:r>
    </w:p>
    <w:p w14:paraId="72D42F13" w14:textId="77777777" w:rsidR="00037083" w:rsidRPr="00602EA7" w:rsidRDefault="00D07EA8" w:rsidP="00C51BDE">
      <w:pPr>
        <w:pStyle w:val="Word"/>
        <w:spacing w:line="345" w:lineRule="exact"/>
        <w:ind w:leftChars="100" w:left="211" w:firstLineChars="324" w:firstLine="781"/>
        <w:rPr>
          <w:rFonts w:ascii="游ゴシック" w:eastAsia="游ゴシック" w:hAnsi="游ゴシック" w:hint="default"/>
          <w:sz w:val="24"/>
        </w:rPr>
      </w:pPr>
      <w:r w:rsidRPr="00602EA7">
        <w:rPr>
          <w:rFonts w:ascii="游ゴシック" w:eastAsia="游ゴシック" w:hAnsi="游ゴシック"/>
          <w:sz w:val="24"/>
        </w:rPr>
        <w:t>□ 警察当局から、暴力団員が実質的に経営を支配する業者又はこれに準</w:t>
      </w:r>
    </w:p>
    <w:p w14:paraId="511EDE2B" w14:textId="77777777" w:rsidR="00037083" w:rsidRPr="00602EA7" w:rsidRDefault="00D07EA8" w:rsidP="00C51BDE">
      <w:pPr>
        <w:pStyle w:val="Word"/>
        <w:spacing w:line="345" w:lineRule="exact"/>
        <w:ind w:leftChars="100" w:left="211" w:firstLineChars="441" w:firstLine="1063"/>
        <w:rPr>
          <w:rFonts w:ascii="游ゴシック" w:eastAsia="游ゴシック" w:hAnsi="游ゴシック" w:hint="default"/>
          <w:sz w:val="24"/>
        </w:rPr>
      </w:pPr>
      <w:r w:rsidRPr="00602EA7">
        <w:rPr>
          <w:rFonts w:ascii="游ゴシック" w:eastAsia="游ゴシック" w:hAnsi="游ゴシック"/>
          <w:sz w:val="24"/>
        </w:rPr>
        <w:t>ずるものとして国土交通省発注工事等からの排除要請があり、当該状態</w:t>
      </w:r>
    </w:p>
    <w:p w14:paraId="283DF19D" w14:textId="77777777" w:rsidR="00D07EA8" w:rsidRPr="00602EA7" w:rsidRDefault="00D07EA8" w:rsidP="00C51BDE">
      <w:pPr>
        <w:pStyle w:val="Word"/>
        <w:spacing w:line="345" w:lineRule="exact"/>
        <w:ind w:leftChars="100" w:left="211" w:firstLineChars="441" w:firstLine="1063"/>
        <w:rPr>
          <w:rFonts w:ascii="游ゴシック" w:eastAsia="游ゴシック" w:hAnsi="游ゴシック" w:hint="default"/>
        </w:rPr>
      </w:pPr>
      <w:r w:rsidRPr="00602EA7">
        <w:rPr>
          <w:rFonts w:ascii="游ゴシック" w:eastAsia="游ゴシック" w:hAnsi="游ゴシック"/>
          <w:sz w:val="24"/>
        </w:rPr>
        <w:t>が継続している者ではない。</w:t>
      </w:r>
    </w:p>
    <w:p w14:paraId="6B6ACD47" w14:textId="77777777" w:rsidR="00D07EA8" w:rsidRPr="00602EA7" w:rsidRDefault="00D07EA8">
      <w:pPr>
        <w:rPr>
          <w:rFonts w:ascii="游ゴシック" w:eastAsia="游ゴシック" w:hAnsi="游ゴシック" w:hint="default"/>
          <w:sz w:val="18"/>
          <w:szCs w:val="18"/>
        </w:rPr>
      </w:pPr>
    </w:p>
    <w:p w14:paraId="7B52144D" w14:textId="77777777" w:rsidR="00602EA7" w:rsidRPr="00602EA7" w:rsidRDefault="00602EA7" w:rsidP="00602EA7">
      <w:pPr>
        <w:pStyle w:val="Word"/>
        <w:spacing w:line="345" w:lineRule="exact"/>
        <w:ind w:firstLineChars="100" w:firstLine="241"/>
        <w:rPr>
          <w:rFonts w:ascii="游ゴシック" w:eastAsia="游ゴシック" w:hAnsi="游ゴシック" w:hint="default"/>
        </w:rPr>
      </w:pPr>
      <w:r>
        <w:rPr>
          <w:rFonts w:ascii="游ゴシック" w:eastAsia="游ゴシック" w:hAnsi="游ゴシック"/>
          <w:sz w:val="24"/>
        </w:rPr>
        <w:t>７</w:t>
      </w:r>
      <w:r w:rsidRPr="00602EA7">
        <w:rPr>
          <w:rFonts w:ascii="游ゴシック" w:eastAsia="游ゴシック" w:hAnsi="游ゴシック"/>
          <w:sz w:val="24"/>
        </w:rPr>
        <w:t>．</w:t>
      </w:r>
      <w:r>
        <w:rPr>
          <w:rFonts w:ascii="游ゴシック" w:eastAsia="游ゴシック" w:hAnsi="游ゴシック"/>
          <w:sz w:val="24"/>
        </w:rPr>
        <w:t>その他</w:t>
      </w:r>
    </w:p>
    <w:p w14:paraId="16E1C363"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6E1178B7"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2F50F6D3"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5019B752"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059AA740" w14:textId="77777777" w:rsidR="00602EA7" w:rsidRDefault="00602EA7" w:rsidP="00602EA7">
      <w:pPr>
        <w:spacing w:line="0" w:lineRule="atLeast"/>
        <w:rPr>
          <w:rFonts w:ascii="游ゴシック" w:eastAsia="游ゴシック" w:hAnsi="游ゴシック" w:hint="default"/>
        </w:rPr>
      </w:pPr>
    </w:p>
    <w:p w14:paraId="190EE94A" w14:textId="77777777" w:rsidR="00602EA7" w:rsidRDefault="00D07EA8" w:rsidP="00602EA7">
      <w:pPr>
        <w:spacing w:line="0" w:lineRule="atLeast"/>
        <w:rPr>
          <w:rFonts w:ascii="游ゴシック" w:eastAsia="游ゴシック" w:hAnsi="游ゴシック" w:hint="default"/>
        </w:rPr>
      </w:pPr>
      <w:r w:rsidRPr="00602EA7">
        <w:rPr>
          <w:rFonts w:ascii="游ゴシック" w:eastAsia="游ゴシック" w:hAnsi="游ゴシック"/>
        </w:rPr>
        <w:t>注１）電話番号は日中に連絡のとれる番号を記載下さい。</w:t>
      </w:r>
      <w:r w:rsidR="00602EA7">
        <w:rPr>
          <w:rFonts w:ascii="游ゴシック" w:eastAsia="游ゴシック" w:hAnsi="游ゴシック"/>
        </w:rPr>
        <w:t>電話を掛ける際に、都合の悪い時間帯</w:t>
      </w:r>
    </w:p>
    <w:p w14:paraId="6C1887B5" w14:textId="77777777" w:rsidR="00D07EA8" w:rsidRPr="00602EA7" w:rsidRDefault="00602EA7" w:rsidP="00602EA7">
      <w:pPr>
        <w:spacing w:line="0" w:lineRule="atLeast"/>
        <w:ind w:firstLineChars="300" w:firstLine="633"/>
        <w:rPr>
          <w:rFonts w:ascii="游ゴシック" w:eastAsia="游ゴシック" w:hAnsi="游ゴシック" w:hint="default"/>
        </w:rPr>
      </w:pPr>
      <w:r>
        <w:rPr>
          <w:rFonts w:ascii="游ゴシック" w:eastAsia="游ゴシック" w:hAnsi="游ゴシック"/>
        </w:rPr>
        <w:t>がありましたら、７、その他の欄に記入願います。</w:t>
      </w:r>
    </w:p>
    <w:sectPr w:rsidR="00D07EA8" w:rsidRPr="00602EA7">
      <w:footerReference w:type="even" r:id="rId6"/>
      <w:footerReference w:type="default" r:id="rId7"/>
      <w:footnotePr>
        <w:numRestart w:val="eachPage"/>
      </w:footnotePr>
      <w:endnotePr>
        <w:numFmt w:val="decimal"/>
      </w:endnotePr>
      <w:pgSz w:w="11906" w:h="16838"/>
      <w:pgMar w:top="1701" w:right="1417" w:bottom="1701" w:left="1417" w:header="1134" w:footer="1020" w:gutter="0"/>
      <w:cols w:space="720"/>
      <w:docGrid w:type="linesAndChars" w:linePitch="335"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9DDF9" w14:textId="77777777" w:rsidR="001C0CA2" w:rsidRDefault="001C0CA2">
      <w:pPr>
        <w:spacing w:before="357"/>
        <w:rPr>
          <w:rFonts w:hint="default"/>
        </w:rPr>
      </w:pPr>
      <w:r>
        <w:continuationSeparator/>
      </w:r>
    </w:p>
  </w:endnote>
  <w:endnote w:type="continuationSeparator" w:id="0">
    <w:p w14:paraId="3F9B7EDE" w14:textId="77777777" w:rsidR="001C0CA2" w:rsidRDefault="001C0CA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99808" w14:textId="77777777" w:rsidR="00D07EA8" w:rsidRDefault="00D07EA8">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38A305E" w14:textId="77777777" w:rsidR="00D07EA8" w:rsidRDefault="00D07EA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60794" w14:textId="77777777" w:rsidR="00D07EA8" w:rsidRDefault="00D07EA8">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EF5523">
      <w:rPr>
        <w:rFonts w:hint="default"/>
        <w:noProof/>
      </w:rPr>
      <w:t>2</w:t>
    </w:r>
    <w:r>
      <w:fldChar w:fldCharType="end"/>
    </w:r>
    <w:r>
      <w:t xml:space="preserve"> -</w:t>
    </w:r>
  </w:p>
  <w:p w14:paraId="29ED942E" w14:textId="77777777" w:rsidR="00D07EA8" w:rsidRDefault="00D07EA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B2411" w14:textId="77777777" w:rsidR="001C0CA2" w:rsidRDefault="001C0CA2">
      <w:pPr>
        <w:spacing w:before="357"/>
        <w:rPr>
          <w:rFonts w:hint="default"/>
        </w:rPr>
      </w:pPr>
      <w:r>
        <w:continuationSeparator/>
      </w:r>
    </w:p>
  </w:footnote>
  <w:footnote w:type="continuationSeparator" w:id="0">
    <w:p w14:paraId="525FFA2A" w14:textId="77777777" w:rsidR="001C0CA2" w:rsidRDefault="001C0CA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bordersDoNotSurroundHeader/>
  <w:bordersDoNotSurroundFooter/>
  <w:proofState w:spelling="clean"/>
  <w:defaultTabStop w:val="844"/>
  <w:hyphenationZone w:val="0"/>
  <w:drawingGridHorizontalSpacing w:val="372"/>
  <w:drawingGridVerticalSpacing w:val="335"/>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45"/>
    <w:rsid w:val="00037083"/>
    <w:rsid w:val="00164486"/>
    <w:rsid w:val="001C0CA2"/>
    <w:rsid w:val="00263C93"/>
    <w:rsid w:val="00273828"/>
    <w:rsid w:val="003E3C79"/>
    <w:rsid w:val="004B18D6"/>
    <w:rsid w:val="005520EE"/>
    <w:rsid w:val="00602EA7"/>
    <w:rsid w:val="0071616E"/>
    <w:rsid w:val="00924FD8"/>
    <w:rsid w:val="009B1F8C"/>
    <w:rsid w:val="00B762AC"/>
    <w:rsid w:val="00B94855"/>
    <w:rsid w:val="00C51BDE"/>
    <w:rsid w:val="00CD0C07"/>
    <w:rsid w:val="00CD7EC1"/>
    <w:rsid w:val="00D07EA8"/>
    <w:rsid w:val="00DF1F10"/>
    <w:rsid w:val="00E94B45"/>
    <w:rsid w:val="00EB3CEF"/>
    <w:rsid w:val="00EC0DB4"/>
    <w:rsid w:val="00EF5523"/>
    <w:rsid w:val="00F76BB6"/>
    <w:rsid w:val="00FA1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55706FE"/>
  <w15:chartTrackingRefBased/>
  <w15:docId w15:val="{89B983F4-0D26-4866-99DC-6291AD67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sz w:val="20"/>
    </w:rPr>
  </w:style>
  <w:style w:type="paragraph" w:customStyle="1" w:styleId="11">
    <w:name w:val="フッター1"/>
    <w:basedOn w:val="a"/>
    <w:pPr>
      <w:snapToGrid w:val="0"/>
      <w:jc w:val="left"/>
    </w:pPr>
    <w:rPr>
      <w:rFonts w:ascii="Century" w:hAnsi="Century"/>
    </w:rPr>
  </w:style>
  <w:style w:type="character" w:customStyle="1" w:styleId="a3">
    <w:name w:val="フッター (文字)"/>
    <w:rPr>
      <w:rFonts w:ascii="Century" w:hAnsi="Century"/>
      <w:sz w:val="21"/>
    </w:rPr>
  </w:style>
  <w:style w:type="character" w:customStyle="1" w:styleId="12">
    <w:name w:val="ページ番号1"/>
    <w:basedOn w:val="a0"/>
  </w:style>
  <w:style w:type="paragraph" w:styleId="a4">
    <w:name w:val="Balloon Text"/>
    <w:basedOn w:val="a"/>
    <w:link w:val="a5"/>
    <w:uiPriority w:val="99"/>
    <w:semiHidden/>
    <w:unhideWhenUsed/>
    <w:rsid w:val="00EF5523"/>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EF5523"/>
    <w:rPr>
      <w:rFonts w:ascii="游ゴシック Light" w:eastAsia="游ゴシック Light" w:hAnsi="游ゴシック Light" w:cs="Times New Roman"/>
      <w:color w:val="000000"/>
      <w:sz w:val="18"/>
      <w:szCs w:val="18"/>
    </w:rPr>
  </w:style>
  <w:style w:type="character" w:customStyle="1" w:styleId="lawtitletext">
    <w:name w:val="lawtitle_text"/>
    <w:rsid w:val="0071616E"/>
  </w:style>
  <w:style w:type="paragraph" w:styleId="a6">
    <w:name w:val="header"/>
    <w:basedOn w:val="a"/>
    <w:link w:val="a7"/>
    <w:uiPriority w:val="99"/>
    <w:unhideWhenUsed/>
    <w:rsid w:val="003E3C79"/>
    <w:pPr>
      <w:tabs>
        <w:tab w:val="center" w:pos="4252"/>
        <w:tab w:val="right" w:pos="8504"/>
      </w:tabs>
      <w:snapToGrid w:val="0"/>
    </w:pPr>
  </w:style>
  <w:style w:type="character" w:customStyle="1" w:styleId="a7">
    <w:name w:val="ヘッダー (文字)"/>
    <w:basedOn w:val="a0"/>
    <w:link w:val="a6"/>
    <w:uiPriority w:val="99"/>
    <w:rsid w:val="003E3C79"/>
    <w:rPr>
      <w:rFonts w:ascii="Times New Roman" w:hAnsi="Times New Roman"/>
      <w:color w:val="000000"/>
      <w:sz w:val="21"/>
    </w:rPr>
  </w:style>
  <w:style w:type="paragraph" w:styleId="a8">
    <w:name w:val="footer"/>
    <w:basedOn w:val="a"/>
    <w:link w:val="13"/>
    <w:uiPriority w:val="99"/>
    <w:unhideWhenUsed/>
    <w:rsid w:val="003E3C79"/>
    <w:pPr>
      <w:tabs>
        <w:tab w:val="center" w:pos="4252"/>
        <w:tab w:val="right" w:pos="8504"/>
      </w:tabs>
      <w:snapToGrid w:val="0"/>
    </w:pPr>
  </w:style>
  <w:style w:type="character" w:customStyle="1" w:styleId="13">
    <w:name w:val="フッター (文字)1"/>
    <w:basedOn w:val="a0"/>
    <w:link w:val="a8"/>
    <w:uiPriority w:val="99"/>
    <w:rsid w:val="003E3C7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855</Words>
  <Characters>548</Characters>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2019-10-10T10:06:00Z</cp:lastPrinted>
  <dcterms:created xsi:type="dcterms:W3CDTF">2020-08-31T10:44:00Z</dcterms:created>
  <dcterms:modified xsi:type="dcterms:W3CDTF">2021-09-17T09:07:00Z</dcterms:modified>
</cp:coreProperties>
</file>