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BF9C" w14:textId="77777777" w:rsidR="00B270FB" w:rsidRDefault="00B270FB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 xml:space="preserve">　添付図書（５５条関係）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B270FB" w14:paraId="7B250CF8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291F8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1A16D02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D3C90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04967E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注　　　　　　意　　　　　　事　　　　　　項</w:t>
            </w:r>
          </w:p>
        </w:tc>
      </w:tr>
      <w:tr w:rsidR="00B270FB" w14:paraId="366DEA63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F7B6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ADF162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○位　置　図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2E025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B3DA19D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 w:val="22"/>
                <w:szCs w:val="22"/>
              </w:rPr>
              <w:t>縮尺５万分の１程度の図面に申請箇所を</w:t>
            </w:r>
            <w:r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>
              <w:rPr>
                <w:rFonts w:hint="eastAsia"/>
                <w:sz w:val="22"/>
                <w:szCs w:val="22"/>
              </w:rPr>
              <w:t>表示する。</w:t>
            </w:r>
          </w:p>
        </w:tc>
      </w:tr>
      <w:tr w:rsidR="00B270FB" w14:paraId="0FA602BA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5B69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08FAF53C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○実測平面図</w:t>
            </w:r>
          </w:p>
          <w:p w14:paraId="1E9EB69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49D0B19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63A317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992B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75CECF3F" w14:textId="77777777" w:rsidR="00CF4993" w:rsidRPr="004836D4" w:rsidRDefault="00CF4993" w:rsidP="00CF499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Pr="004836D4">
              <w:rPr>
                <w:rFonts w:hint="eastAsia"/>
                <w:sz w:val="22"/>
                <w:szCs w:val="22"/>
              </w:rPr>
              <w:t>縮尺</w:t>
            </w:r>
            <w:r>
              <w:rPr>
                <w:rFonts w:hint="eastAsia"/>
                <w:sz w:val="22"/>
                <w:szCs w:val="22"/>
              </w:rPr>
              <w:t>2,500</w:t>
            </w:r>
            <w:r w:rsidRPr="004836D4">
              <w:rPr>
                <w:rFonts w:hint="eastAsia"/>
                <w:sz w:val="22"/>
                <w:szCs w:val="22"/>
              </w:rPr>
              <w:t>分の１程度の図面に申請箇所を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 w:rsidRPr="004836D4">
              <w:rPr>
                <w:rFonts w:hint="eastAsia"/>
                <w:sz w:val="22"/>
                <w:szCs w:val="22"/>
              </w:rPr>
              <w:t>表示する。</w:t>
            </w:r>
          </w:p>
          <w:p w14:paraId="19F19063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・</w:t>
            </w:r>
            <w:r>
              <w:rPr>
                <w:rFonts w:hint="eastAsia"/>
                <w:b/>
                <w:bCs/>
                <w:color w:val="FF0000"/>
                <w:u w:val="single" w:color="000000"/>
              </w:rPr>
              <w:t>河川区域線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  <w:bCs/>
                <w:color w:val="FF0000"/>
                <w:u w:val="single" w:color="000000"/>
              </w:rPr>
              <w:t>河川保全区域線</w:t>
            </w:r>
            <w:r>
              <w:rPr>
                <w:rFonts w:hint="eastAsia"/>
              </w:rPr>
              <w:t>を記入する。</w:t>
            </w:r>
          </w:p>
          <w:p w14:paraId="633CDA0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・建物、上下水道管、浄化槽等の地下埋設物、塀等の位　置や河川管理施設からの距離を表示する。</w:t>
            </w:r>
          </w:p>
          <w:p w14:paraId="308594B0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・土地の形状変更の場合は、当該範囲を表示する。</w:t>
            </w:r>
          </w:p>
        </w:tc>
      </w:tr>
      <w:tr w:rsidR="00B270FB" w14:paraId="1A68740C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3446D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542505E7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○実測横断図</w:t>
            </w:r>
          </w:p>
          <w:p w14:paraId="2B6055F2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29CDF564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5D4BB3F3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3C435B14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7F09D405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3717C824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2665DE87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6A587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58D906A1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・堤防との関係がわかるよう堤防を含めた断面図を作成　する。</w:t>
            </w:r>
          </w:p>
          <w:p w14:paraId="18E03F7C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・工作物の新築等の場合は、工作物の基礎及び地下埋設　物を表示する。</w:t>
            </w:r>
          </w:p>
          <w:p w14:paraId="6DF02839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・土地の形状変更の場合は、現況地盤及び計画地盤を表　</w:t>
            </w:r>
            <w:proofErr w:type="gramStart"/>
            <w:r>
              <w:rPr>
                <w:rFonts w:hint="eastAsia"/>
              </w:rPr>
              <w:t>示する</w:t>
            </w:r>
            <w:proofErr w:type="gramEnd"/>
            <w:r>
              <w:rPr>
                <w:rFonts w:hint="eastAsia"/>
              </w:rPr>
              <w:t>。</w:t>
            </w:r>
          </w:p>
          <w:p w14:paraId="31440B0B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・河川整備計画との関係（計画法線、</w:t>
            </w:r>
            <w:r>
              <w:rPr>
                <w:rFonts w:hint="eastAsia"/>
                <w:b/>
                <w:bCs/>
                <w:color w:val="FF0000"/>
                <w:u w:val="single" w:color="000000"/>
              </w:rPr>
              <w:t>定規断面</w:t>
            </w:r>
            <w:r>
              <w:rPr>
                <w:rFonts w:hint="eastAsia"/>
              </w:rPr>
              <w:t>、計画高　水位等）を記入する。</w:t>
            </w:r>
          </w:p>
        </w:tc>
      </w:tr>
      <w:tr w:rsidR="00B270FB" w14:paraId="3BD55A09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8BC0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7F9290A3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○構　造　図</w:t>
            </w:r>
          </w:p>
          <w:p w14:paraId="34C3C895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2D046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5F2CE698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・工作物の構造が分かりやすい図面を添付する。</w:t>
            </w:r>
          </w:p>
          <w:p w14:paraId="589734E7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・側面図、基礎構造、地下埋設物等の図面を添付する。</w:t>
            </w:r>
          </w:p>
        </w:tc>
      </w:tr>
      <w:tr w:rsidR="00B270FB" w14:paraId="51945712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D620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2C824EB6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○工　程　表</w:t>
            </w:r>
          </w:p>
          <w:p w14:paraId="1E1261BB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C0399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1362D50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・申請から許可までの所要期間を考慮した工程とするよ　</w:t>
            </w:r>
            <w:proofErr w:type="gramStart"/>
            <w:r>
              <w:rPr>
                <w:rFonts w:hint="eastAsia"/>
              </w:rPr>
              <w:t>う</w:t>
            </w:r>
            <w:proofErr w:type="gramEnd"/>
            <w:r>
              <w:rPr>
                <w:rFonts w:hint="eastAsia"/>
              </w:rPr>
              <w:t>指導する。</w:t>
            </w:r>
          </w:p>
        </w:tc>
      </w:tr>
      <w:tr w:rsidR="00B270FB" w14:paraId="7A36FE3A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D3757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3BA0CA5D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○公図及び土地の権原を</w:t>
            </w:r>
          </w:p>
          <w:p w14:paraId="22802FB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示す書面</w:t>
            </w:r>
          </w:p>
          <w:p w14:paraId="2AB483A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A2CAD7C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4F0850E0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0D13919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42C637FC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495E935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4C48484D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A92E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0CB38FF4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・公図を添付し、申請箇所を着色する。</w:t>
            </w:r>
          </w:p>
          <w:p w14:paraId="5FA62ECC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・申請者が土地所有者の場合は、土地登記簿謄本を添付　する。</w:t>
            </w:r>
          </w:p>
          <w:p w14:paraId="055E39EE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・共有地の場合は、連名申請あるいは他の所有者の同意　書等を添付する。</w:t>
            </w:r>
          </w:p>
          <w:p w14:paraId="0AE10F92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・登記簿上の所有者の相続人からの申請の場合は、戸籍　謄本等で相続を示す書類を添付する。</w:t>
            </w:r>
          </w:p>
          <w:p w14:paraId="771EF8AD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・借地の場合は、借地契約書の写し、土地所有者の同意　書等を添付する。</w:t>
            </w:r>
          </w:p>
        </w:tc>
      </w:tr>
      <w:tr w:rsidR="00B270FB" w14:paraId="10566574" w14:textId="77777777"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012A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3C6D791B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○申請に係る現況写真</w:t>
            </w:r>
          </w:p>
          <w:p w14:paraId="4ECBDA46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49F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14:paraId="6CC9B5C1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・申請位置が分かりやすいよう撮影方向を変え撮影する。</w:t>
            </w:r>
          </w:p>
          <w:p w14:paraId="114E9FD5" w14:textId="77777777" w:rsidR="00B270FB" w:rsidRDefault="00B270FB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D7EDA05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667EEB93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2E20469D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2741B134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1E37EC43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626F8E0B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6CA935AD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327D2D74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07457B82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0F9FDED4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p w14:paraId="03343220" w14:textId="77777777" w:rsidR="00B270FB" w:rsidRDefault="00B270FB">
      <w:pPr>
        <w:adjustRightInd/>
        <w:spacing w:line="290" w:lineRule="exact"/>
        <w:rPr>
          <w:rFonts w:hAnsi="Times New Roman" w:cs="Times New Roman"/>
        </w:rPr>
      </w:pPr>
    </w:p>
    <w:sectPr w:rsidR="00B270FB">
      <w:type w:val="continuous"/>
      <w:pgSz w:w="11906" w:h="16838"/>
      <w:pgMar w:top="1020" w:right="1168" w:bottom="1020" w:left="116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2CB10" w14:textId="77777777" w:rsidR="00B270FB" w:rsidRDefault="00B270FB">
      <w:r>
        <w:separator/>
      </w:r>
    </w:p>
  </w:endnote>
  <w:endnote w:type="continuationSeparator" w:id="0">
    <w:p w14:paraId="2CF38533" w14:textId="77777777" w:rsidR="00B270FB" w:rsidRDefault="00B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4C64" w14:textId="77777777" w:rsidR="00B270FB" w:rsidRDefault="00B270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7C16E2" w14:textId="77777777" w:rsidR="00B270FB" w:rsidRDefault="00B2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、。，．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63"/>
    <w:rsid w:val="00583C0A"/>
    <w:rsid w:val="00A45763"/>
    <w:rsid w:val="00B270FB"/>
    <w:rsid w:val="00C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CF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76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76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2019-07-11T06:54:00Z</dcterms:created>
  <dcterms:modified xsi:type="dcterms:W3CDTF">2020-02-12T07:18:00Z</dcterms:modified>
</cp:coreProperties>
</file>